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E5303" w14:textId="69F40758" w:rsidR="000D6968" w:rsidRPr="00A01484" w:rsidRDefault="00A01484" w:rsidP="00A01484">
      <w:pPr>
        <w:jc w:val="both"/>
        <w:rPr>
          <w:sz w:val="24"/>
          <w:szCs w:val="24"/>
        </w:rPr>
      </w:pPr>
      <w:r w:rsidRPr="00A01484">
        <w:rPr>
          <w:rFonts w:ascii="Cambria" w:hAnsi="Cambria"/>
          <w:sz w:val="24"/>
          <w:szCs w:val="24"/>
        </w:rPr>
        <w:t xml:space="preserve">Ednaldo Fragas da Silva, senhor Presidente só pra reforçar e deixar registrado mais uma vez as proposições de minha autoria apresentadas na noite de hoje, eu apresento uma indicação onde pede que a Administração Pública de informar com antecedência a Empresa Concessionaria de agua e esgoto, quais ruas serão contempladas com asfaltamento para que a empresa tendo conhecimento disso antecipadamente já faça a expansão rede de agua e de esgoto, todo ano eu apresento essa indicação é uma forma de valorização do dinheiro público, para que não ocorra distorções das informações e que após ser feito o apontamento a empresa concessionária de agua e esgoto adote o procedimento de fazer a expansão de rede de agua e de esgoto após a concessão do asfaltamento, porque aí essa desinformação entre a empresa Concessionaria e a Administração Pública  pode gerar prejuízo financeiro, haja vista que a empresa tem que ir lá depois rasgar o asfalto, recém construído e mesmo que por ventura faça o recapeamento não fica na mesma qualidade inicialmente, então essa é uma proposição que nós apresentamos todo ano e a gente espera que isso possa ser feito antes do início do asfaltamento previsto para esse ano. Uma outra proposição apresentada é a questão da atualização do Plano Municipal de Turismo do nosso Munícipio e aqui nós temos a honra de estar contando com a ex-secretária de turismo na Sessão de hoje, onde fez relevantes serviços naquela secretaria, mas há uma necessidade da atualização do Plano Municipal de Turismo, então a gente que a Secretaria de Turismo faça essa atualização, até mesmo porque o Plano existente </w:t>
      </w:r>
      <w:r w:rsidRPr="00A01484">
        <w:rPr>
          <w:rFonts w:ascii="Cambria" w:hAnsi="Cambria"/>
          <w:sz w:val="24"/>
          <w:szCs w:val="24"/>
        </w:rPr>
        <w:t>está</w:t>
      </w:r>
      <w:r w:rsidRPr="00A01484">
        <w:rPr>
          <w:rFonts w:ascii="Cambria" w:hAnsi="Cambria"/>
          <w:sz w:val="24"/>
          <w:szCs w:val="24"/>
        </w:rPr>
        <w:t xml:space="preserve"> desatualizado, Uma outra proposição é que a Secretaria de Administração </w:t>
      </w:r>
      <w:r w:rsidRPr="00A01484">
        <w:rPr>
          <w:rFonts w:ascii="Cambria" w:hAnsi="Cambria"/>
          <w:sz w:val="24"/>
          <w:szCs w:val="24"/>
        </w:rPr>
        <w:t>Pública</w:t>
      </w:r>
      <w:r w:rsidRPr="00A01484">
        <w:rPr>
          <w:rFonts w:ascii="Cambria" w:hAnsi="Cambria"/>
          <w:sz w:val="24"/>
          <w:szCs w:val="24"/>
        </w:rPr>
        <w:t xml:space="preserve">  adote uma parceria com a Secretaria de Segurança Pública do nosso Município para reintegração das reeducandas do presidio feminino de nossa cidade, em outro momento a Prefeitura até já estabeleceu uma parceria com a Secretaria de Segurança </w:t>
      </w:r>
      <w:r w:rsidRPr="00A01484">
        <w:rPr>
          <w:rFonts w:ascii="Cambria" w:hAnsi="Cambria"/>
          <w:sz w:val="24"/>
          <w:szCs w:val="24"/>
        </w:rPr>
        <w:t>Pública</w:t>
      </w:r>
      <w:r w:rsidRPr="00A01484">
        <w:rPr>
          <w:rFonts w:ascii="Cambria" w:hAnsi="Cambria"/>
          <w:sz w:val="24"/>
          <w:szCs w:val="24"/>
        </w:rPr>
        <w:t xml:space="preserve"> e a gente pede que realmente aconteça isso novamente para utilização da mão de obra das reeducandas principalmente aquelas que tem um bom comportamento e nós sabemos que no âmbito do Munícipio há vários afazeres que poderiam estar utilizando a mão de obra dessas reeducandas e esta reinserindo a sociedade e se for o caso da remuneração ou não até para ajudar a custear a despesa na Lei que o Município estabelece posteriormente, mas a propositura é seja feito esse estabelecimento, essa parceria para a utilização dessa mão de obra para que de alguma forma contribuir com os afazeres do nosso Município, seja ajudar zelar de uma praça, cuidar de um canteiro central e aquelas que tem bom comportamento ajudar nas atividades desenvolvidas pela Secretaria de Assistência Social que precisa de mão de obra, a propositura é nesse sentido. Uma outra propositura é pedindo para o deputado doutor Eugenio que faça gestão junto a Secretaria do Estado através da Secretaria de Infraestrutura e Logística a SINFRA a realizar melhorias na MT 448 que é a estrada, a rodovia que dá acesso ao nosso complexo turístico é uma das grandes reclamações do pessoal que tem Trailers  de turismo daquela região das condições de acesso, não nós divulgarmos que o Município tem cachoeiras que precisa ser visitadas, mas não tem condições de acesso não são favoráveis, as estradas tem que estar em boas condições para garantir que o turista e até mesmo o cidadão Novaxavantinense ao frequentar uma cachoeira ele vai enfrentar transtornos, ficar no meio do caminho porque as estradas não estão boas e não estão tão boas a ponto de que a própria Secretaria de Educação do Município ter fornecido </w:t>
      </w:r>
      <w:r w:rsidRPr="00A01484">
        <w:rPr>
          <w:rFonts w:ascii="Cambria" w:hAnsi="Cambria"/>
          <w:sz w:val="24"/>
          <w:szCs w:val="24"/>
        </w:rPr>
        <w:lastRenderedPageBreak/>
        <w:t>declarações para os pais para justificar o porquê que o transporte escolar não foi buscar o aluno em determinados dias, isso tem acontecido com muita frequência principalmente porque a gente está no período chuvoso então a gente pede que essa gestão junto ao Governo do Estado, mas enquanto isso não aconteça tem uma outra proposição para que a Secretaria de Infraestrutura do Município faça a questão dos trabalhos necessários para a manutenção da rodovia a questão do patrolamento, encascalhamento e levantamento principalmente dos pontos mais críticos da estrada que dá acesso ao complexo de cachoeiras de nossa cidade, era isso senhor Presidente, obrigado pela oportunidade.</w:t>
      </w:r>
    </w:p>
    <w:sectPr w:rsidR="000D6968" w:rsidRPr="00A01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84"/>
    <w:rsid w:val="000D6968"/>
    <w:rsid w:val="008A55E4"/>
    <w:rsid w:val="00A01484"/>
    <w:rsid w:val="00A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3867"/>
  <w15:chartTrackingRefBased/>
  <w15:docId w15:val="{513F77E1-5F2C-433B-9D0A-8A55CA4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2026-03-27T17:38:00Z</dcterms:created>
  <dcterms:modified xsi:type="dcterms:W3CDTF">2026-03-27T17:40:00Z</dcterms:modified>
</cp:coreProperties>
</file>