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2A7" w:rsidRDefault="00B012A7" w:rsidP="00B012A7">
      <w:pPr>
        <w:jc w:val="both"/>
        <w:rPr>
          <w:rFonts w:ascii="Arial Unicode MS" w:eastAsia="Arial Unicode MS" w:hAnsi="Arial Unicode MS" w:cs="Arial Unicode MS"/>
          <w:color w:val="212529"/>
        </w:rPr>
      </w:pPr>
      <w:r>
        <w:rPr>
          <w:rFonts w:ascii="Arial Unicode MS" w:eastAsia="Arial Unicode MS" w:hAnsi="Arial Unicode MS" w:cs="Arial Unicode MS"/>
          <w:color w:val="212529"/>
        </w:rPr>
        <w:t>1.discussão projeto de lei nº 49.2021-ednaldo.23.08.2021</w:t>
      </w:r>
      <w:bookmarkStart w:id="0" w:name="_GoBack"/>
      <w:bookmarkEnd w:id="0"/>
    </w:p>
    <w:p w:rsidR="00EA6CC8" w:rsidRDefault="00B012A7" w:rsidP="00B012A7">
      <w:pPr>
        <w:jc w:val="both"/>
      </w:pPr>
      <w:r w:rsidRPr="001A13DF">
        <w:rPr>
          <w:rFonts w:ascii="Arial Unicode MS" w:eastAsia="Arial Unicode MS" w:hAnsi="Arial Unicode MS" w:cs="Arial Unicode MS"/>
          <w:color w:val="212529"/>
        </w:rPr>
        <w:t>Vereador Ednaldo Fragas da Silva, s</w:t>
      </w:r>
      <w:r w:rsidRPr="001A13DF">
        <w:rPr>
          <w:rFonts w:ascii="Arial Unicode MS" w:eastAsia="Arial Unicode MS" w:hAnsi="Arial Unicode MS" w:cs="Arial Unicode MS"/>
        </w:rPr>
        <w:t>enhor Presidente neste projeto originalmente a solicitação da nova categoria funcional era para o médico otorrinolaringologista e agora também além de incluir técnico em edificações pode também observar que na estrutura esta faltando a vaga para procurador e na redação não consta. Fiz esta observação porque na Sessão anterior eu já tinha feito este apontamento da criação do edital e agora na redação do Projeto de Lei não consta o cargo e na estrutura já esta incluindo o cargo. Então é importante nós termos conhecimento antes de votar numa coisa que esta escrito na mensagem, mas na estrutura esta outro. Quanto ao apontamento da correção do cargo extinto de Assistente Continuo que esta na mensagem e não constava no anexo, esta alteração foi feita, só estando à questão do cargo de procurador, não consta na mensagem do projeto de lei e no anexo da estrutura esta constando esta vaga. – A pediu a parte o Vereador Elias Bueno de Souza, senhor Presidente não quer deixar o projeto para que seja corrigido. Voltando ao orador Vereador Ednaldo Fragas da Silva, o certo seria, porque da mesma forma que eu apontei na Sessão anterior, na redação do projeto de lei constava o cargo em extinção, mas nos anexos não estava escrito que estava em extinção, da mesma forma que na mensagem não consta a criação deste cargo e se olhar na estrutura esta a criação do número de vagas. Vereador Presidente Jubio Carlos Montel de Moraes,</w:t>
      </w:r>
      <w:r w:rsidRPr="001A13DF">
        <w:rPr>
          <w:rFonts w:ascii="Arial Unicode MS" w:eastAsia="Arial Unicode MS" w:hAnsi="Arial Unicode MS" w:cs="Arial Unicode MS"/>
          <w:lang w:eastAsia="pt-BR"/>
        </w:rPr>
        <w:t xml:space="preserve"> o Projeto será retirado da Ordem do Dia para correção</w:t>
      </w:r>
    </w:p>
    <w:sectPr w:rsidR="00EA6C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A7"/>
    <w:rsid w:val="00B012A7"/>
    <w:rsid w:val="00EA6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1329</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2021-09-01T20:13:00Z</dcterms:created>
  <dcterms:modified xsi:type="dcterms:W3CDTF">2021-09-01T20:14:00Z</dcterms:modified>
</cp:coreProperties>
</file>