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77" w:rsidRPr="00CF2C26" w:rsidRDefault="007B7777" w:rsidP="007B7777">
      <w:pPr>
        <w:jc w:val="both"/>
        <w:rPr>
          <w:rFonts w:ascii="Arial Unicode MS" w:eastAsia="Arial Unicode MS" w:hAnsi="Arial Unicode MS" w:cs="Arial Unicode MS"/>
          <w:sz w:val="20"/>
          <w:szCs w:val="20"/>
        </w:rPr>
      </w:pPr>
      <w:r w:rsidRPr="00CF2C26">
        <w:rPr>
          <w:rFonts w:ascii="Arial Unicode MS" w:eastAsia="Arial Unicode MS" w:hAnsi="Arial Unicode MS" w:cs="Arial Unicode MS"/>
          <w:sz w:val="20"/>
          <w:szCs w:val="20"/>
        </w:rPr>
        <w:t xml:space="preserve">Usou a palavra o Vereador Elias Bueno de Souza, quero aqui externar meu apoio a vocês e dizer que a greve é justa esse Governo é osso duro de roer e se demonstrar fragilidade ele monta no funcionário e passa o arreio de novo, dá trabalho. Infelizmente ele vem tentando enganar  dizendo que o Estado está em calamidade, com dificuldade financeira e a realidade </w:t>
      </w:r>
      <w:bookmarkStart w:id="0" w:name="_GoBack"/>
      <w:bookmarkEnd w:id="0"/>
      <w:r w:rsidRPr="00CF2C26">
        <w:rPr>
          <w:rFonts w:ascii="Arial Unicode MS" w:eastAsia="Arial Unicode MS" w:hAnsi="Arial Unicode MS" w:cs="Arial Unicode MS"/>
          <w:sz w:val="20"/>
          <w:szCs w:val="20"/>
        </w:rPr>
        <w:t xml:space="preserve">que nós temos é bem diferente, por que o Estado é um todo, se o Estado esta em calamidade porque eu o MP recebe RGA, o judiciário recebeu RGA, assembleia recebeu aumento, todos os Setores menos o Executivo receberam ai uma ampliação, um aumento, a reposição das perdas porque na verdade é como a senhora disse não esta lutando para aumento de salario é para que amanhã não haja uma defasagem tão grande que você não consiga nem sobreviver, porque do jeito que esta indo o Governo esta com mãos de ferro e sendo covarde com os funcionários, eu ate estava conversando sobre isso esta semana, em uma ideia ate para esse Parlamento fazer uma indicação ao Deputado para que vincule todos os RGA aos RGA da justiça, MP, se não dá pra um, não tem pra ninguém, se o Estado esta em calamidade é calamidade para todo mundo, então porque que um servidor recebe todos os benefícios e outros Setores são tratados com essa desigualdade que não tem explicação, como a senhora disse o Governo não aceitou o pedido do Governo do Estado que era a calamidade financeira e se não aceitou é isso que estamos vendo a nossa realidade é outra, o Estado de Mato Grosso é rico o que tá faltando ai é o Governo fazer sua obrigação, cumprir com suas promessas de campanha, porque na campanha tudo é bonito, lindo, maravilhoso, hora que passa esse Governo senão arrochar vão ficar a ver navios, então tem o nosso apoio e queria sugerir  a esse Parlamento para que a gente indicasse para os Deputados fizesse uma Lei para que o RGA ou vai pra todo mundo ou não vai pra ninguém e ai seria justo, eu sou funcionário publico do Estado se eu não receber meu RGA e também o Juiz e o Promotor não receber, tranquilo é pra todo mundo, beleza, agora o que não dá é ver as pessoas que já ganham uma miséria e ainda massacrado e aqueles que ganham nem precisava podia sim passar dez anos sem RGA e ainda estaria muito melhor do que nós, mas infelizmente são tratados pessoas desiguais e só ganham aqueles que não merecem. </w:t>
      </w:r>
    </w:p>
    <w:p w:rsidR="007B7777" w:rsidRPr="00CF2C26" w:rsidRDefault="007B7777" w:rsidP="007B7777">
      <w:pPr>
        <w:jc w:val="both"/>
        <w:rPr>
          <w:rFonts w:ascii="Arial Unicode MS" w:eastAsia="Arial Unicode MS" w:hAnsi="Arial Unicode MS" w:cs="Arial Unicode MS"/>
          <w:sz w:val="20"/>
          <w:szCs w:val="20"/>
        </w:rPr>
      </w:pPr>
    </w:p>
    <w:p w:rsidR="00CB64B8" w:rsidRPr="00CF2C26" w:rsidRDefault="00CB64B8">
      <w:pPr>
        <w:rPr>
          <w:sz w:val="20"/>
          <w:szCs w:val="20"/>
        </w:rPr>
      </w:pPr>
    </w:p>
    <w:sectPr w:rsidR="00CB64B8" w:rsidRPr="00CF2C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77"/>
    <w:rsid w:val="007B7777"/>
    <w:rsid w:val="00CB64B8"/>
    <w:rsid w:val="00CF2C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7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7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1979</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2019-06-06T17:22:00Z</dcterms:created>
  <dcterms:modified xsi:type="dcterms:W3CDTF">2019-06-07T16:00:00Z</dcterms:modified>
</cp:coreProperties>
</file>