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69" w:rsidRDefault="00EC1B69" w:rsidP="00EC1B6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12.disc.saude.savio.11.05.2020</w:t>
      </w:r>
      <w:bookmarkStart w:id="0" w:name="_GoBack"/>
      <w:bookmarkEnd w:id="0"/>
    </w:p>
    <w:p w:rsidR="00EC1B69" w:rsidRPr="00EC1B69" w:rsidRDefault="00EC1B69" w:rsidP="00EC1B6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EC1B69">
        <w:rPr>
          <w:rFonts w:ascii="Arial Unicode MS" w:eastAsia="Arial Unicode MS" w:hAnsi="Arial Unicode MS" w:cs="Arial Unicode MS"/>
          <w:sz w:val="18"/>
          <w:szCs w:val="18"/>
        </w:rPr>
        <w:t xml:space="preserve">Vereador Savio Luís Farias Rodrigues, Danilo, ontem teve um posicionamento no STF do </w:t>
      </w:r>
      <w:proofErr w:type="spellStart"/>
      <w:r w:rsidRPr="00EC1B69">
        <w:rPr>
          <w:rFonts w:ascii="Arial Unicode MS" w:eastAsia="Arial Unicode MS" w:hAnsi="Arial Unicode MS" w:cs="Arial Unicode MS"/>
          <w:sz w:val="18"/>
          <w:szCs w:val="18"/>
        </w:rPr>
        <w:t>Lewandowski</w:t>
      </w:r>
      <w:proofErr w:type="spellEnd"/>
      <w:r w:rsidRPr="00EC1B69">
        <w:rPr>
          <w:rFonts w:ascii="Arial Unicode MS" w:eastAsia="Arial Unicode MS" w:hAnsi="Arial Unicode MS" w:cs="Arial Unicode MS"/>
          <w:sz w:val="18"/>
          <w:szCs w:val="18"/>
        </w:rPr>
        <w:t xml:space="preserve"> falando justamente sobre isso a inconstitucionalidade de se fechar barreiras dos Municípios realmente não pode não. – Vereador Elias Bueno de Souza, o que pode ser feito na ideia do Valtinho é os pontos turísticos fazer essa reciclagem dizer que não aceitam mais as pessoas de outro Município pedir documentação e não deixar entrar e fazer isso de forma propagada para que as pessoas não venham. – Danilo Camargo, isso é valido, em relação ao Rio fechamos os Portos porque estava </w:t>
      </w:r>
      <w:proofErr w:type="gramStart"/>
      <w:r w:rsidRPr="00EC1B69">
        <w:rPr>
          <w:rFonts w:ascii="Arial Unicode MS" w:eastAsia="Arial Unicode MS" w:hAnsi="Arial Unicode MS" w:cs="Arial Unicode MS"/>
          <w:sz w:val="18"/>
          <w:szCs w:val="18"/>
        </w:rPr>
        <w:t>vindo muita</w:t>
      </w:r>
      <w:proofErr w:type="gramEnd"/>
      <w:r w:rsidRPr="00EC1B69">
        <w:rPr>
          <w:rFonts w:ascii="Arial Unicode MS" w:eastAsia="Arial Unicode MS" w:hAnsi="Arial Unicode MS" w:cs="Arial Unicode MS"/>
          <w:sz w:val="18"/>
          <w:szCs w:val="18"/>
        </w:rPr>
        <w:t xml:space="preserve"> gente pra pescar aqui, os pescadores que sobrevivem da pesca aqui em nosso Município, os Portos estarão aberto de segunda a sexta e sábado e domingo fechado. </w:t>
      </w:r>
    </w:p>
    <w:p w:rsidR="00EC1B69" w:rsidRPr="00EC1B69" w:rsidRDefault="00EC1B69" w:rsidP="00EC1B69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02ADC" w:rsidRPr="00EC1B69" w:rsidRDefault="00B02ADC">
      <w:pPr>
        <w:rPr>
          <w:sz w:val="18"/>
          <w:szCs w:val="18"/>
        </w:rPr>
      </w:pPr>
    </w:p>
    <w:sectPr w:rsidR="00B02ADC" w:rsidRPr="00EC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69"/>
    <w:rsid w:val="00B02ADC"/>
    <w:rsid w:val="00E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2020-05-15T20:52:00Z</dcterms:created>
  <dcterms:modified xsi:type="dcterms:W3CDTF">2020-05-15T20:53:00Z</dcterms:modified>
</cp:coreProperties>
</file>