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EE" w:rsidRDefault="00F40DEE" w:rsidP="00F40DEE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Fala 09.03.2020-valteri</w:t>
      </w:r>
      <w:bookmarkStart w:id="0" w:name="_GoBack"/>
      <w:bookmarkEnd w:id="0"/>
    </w:p>
    <w:p w:rsidR="00F40DEE" w:rsidRDefault="00F40DEE" w:rsidP="00F40DEE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E14E0E">
        <w:rPr>
          <w:rFonts w:ascii="Arial Unicode MS" w:eastAsia="Arial Unicode MS" w:hAnsi="Arial Unicode MS" w:cs="Arial Unicode MS"/>
          <w:sz w:val="18"/>
          <w:szCs w:val="18"/>
        </w:rPr>
        <w:t xml:space="preserve">Usou a palavra o Vereador Valteri Araújo da Silva, Presidente, só pra complementar o nobre Vereador já que esse projeto vai vir de lá pra cá o senhor podia pedir para o Prefeito colocar o cascalho pra esse povo, dinheiro para eles comprar ração pros cachorros, eu acredito que se o senhor pedir pra ele lá ele vai autorizar mandar aí um x por ano pra esse povo não ficar gastando dinheiro do bolso deles, que eles já estão fazendo um favor pra Prefeitura que isso é obrigação do Poder Publico estar coletando esses cachorros e cuidando deles, eles já estão fazendo esse papel que a Prefeitura tinha que fazer, então nada mais justo do que a Prefeitura contribuir com eles, com dinheiro pra eles poder comprar ração, remédio, pagar os gastos que for necessário. </w:t>
      </w:r>
    </w:p>
    <w:p w:rsidR="00DF6391" w:rsidRDefault="00DF6391"/>
    <w:sectPr w:rsidR="00DF6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EE"/>
    <w:rsid w:val="00DF6391"/>
    <w:rsid w:val="00F4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2020-03-17T18:01:00Z</dcterms:created>
  <dcterms:modified xsi:type="dcterms:W3CDTF">2020-03-17T18:01:00Z</dcterms:modified>
</cp:coreProperties>
</file>