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17" w:rsidRDefault="00B41A17" w:rsidP="00B41A17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Discussão requerimento oral. Savio.22.06.2020</w:t>
      </w:r>
      <w:bookmarkStart w:id="0" w:name="_GoBack"/>
      <w:bookmarkEnd w:id="0"/>
    </w:p>
    <w:p w:rsidR="005655DC" w:rsidRDefault="00B41A17" w:rsidP="00B41A17">
      <w:pPr>
        <w:jc w:val="both"/>
      </w:pPr>
      <w:r w:rsidRPr="00FD7989">
        <w:rPr>
          <w:rFonts w:ascii="Arial Unicode MS" w:eastAsia="Arial Unicode MS" w:hAnsi="Arial Unicode MS" w:cs="Arial Unicode MS"/>
          <w:sz w:val="20"/>
          <w:szCs w:val="20"/>
        </w:rPr>
        <w:t>E ainda em discussão, manifestou-se o Vereador Savio Luís Farias Rodrigues, só pra ficar claro Presidente que eu dei o parecer em todos os projetos menos no vinte e nove, porque já tínhamos combinado que ele não ia para votação porque também é importante os pareceres dos projetos da Previnx que nós também precisávamos votar hoje.</w:t>
      </w:r>
    </w:p>
    <w:sectPr w:rsidR="005655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17"/>
    <w:rsid w:val="005655DC"/>
    <w:rsid w:val="00B4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319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2020-06-29T17:13:00Z</dcterms:created>
  <dcterms:modified xsi:type="dcterms:W3CDTF">2020-06-29T17:18:00Z</dcterms:modified>
</cp:coreProperties>
</file>