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5F86AC" w14:textId="77777777" w:rsidR="00C67A3E" w:rsidRDefault="00C67A3E" w:rsidP="00C67A3E">
      <w:pPr>
        <w:rPr>
          <w:rFonts w:ascii="Cambria Math" w:hAnsi="Cambria Math"/>
          <w:sz w:val="24"/>
          <w:szCs w:val="24"/>
        </w:rPr>
      </w:pPr>
      <w:r>
        <w:rPr>
          <w:rFonts w:ascii="Cambria Math" w:hAnsi="Cambria Math"/>
          <w:sz w:val="24"/>
          <w:szCs w:val="24"/>
        </w:rPr>
        <w:t>Discussão de pedido de urgência especial projeto de Lei 82/2025</w:t>
      </w:r>
    </w:p>
    <w:p w14:paraId="67BE409C" w14:textId="77777777" w:rsidR="00C67A3E" w:rsidRDefault="00C67A3E" w:rsidP="00C67A3E">
      <w:pPr>
        <w:jc w:val="both"/>
        <w:rPr>
          <w:rFonts w:ascii="Cambria Math" w:hAnsi="Cambria Math"/>
          <w:sz w:val="24"/>
          <w:szCs w:val="24"/>
        </w:rPr>
      </w:pPr>
      <w:r>
        <w:rPr>
          <w:rFonts w:ascii="Cambria Math" w:hAnsi="Cambria Math"/>
          <w:sz w:val="24"/>
          <w:szCs w:val="24"/>
        </w:rPr>
        <w:t xml:space="preserve">Manifestou-se o Vereador Wender Gregório de Lima, esse projeto aí é o mesmo detalhe que nós falamos, esse Projeto parece que chegou hoje, né. – Vereador Presidente Elias Bueno de Souza, sim. Volta ao orador Vereador Wender Gregório de Lima, eu tinha falado que os Projetos deveriam ter chegado no mínimo quarta feira, para a gente fazer uma avaliação eu sei que o Projeto dá pra gente avaliar aqui, mais se toda semana chegar Projeto pra gente na quinta feira. – Vereador Presidente Elias Bueno de Souza, está em votação é o pedido de urgência especial os Vereadores que concordam permaneça como estão, o Vereador Gregório o senhor é a favor ou contra. Ah, esse Projeto chegou ontem na Casa. Volta ao orador Vereador Wender Gregório de Lima, ah, tudo bem então, ah chegou hoje pra mim na verdade, entendeu, igual eu falei pra você. – Vereador Presidente Elias Bueno de Souza, estamos em votação no pedido de urgência, se o Vereador é contra a urgência manifesta. Volta ao Orador Vereador Wender Gregório de Lima, eu concordo com esse Projeto, mas o que eu falei é que a gente não poderia receber esse Projeto última hora, eu não sou a favor de receber Projeto na quinta feira, só isso. – Vereador Presidente Elias Bueno de Souza, o Plenário é soberano por isso nós colocamos em apreciação do Plenário, se a maioria discordar da urgência o Projeto seguira no rito normal. E ainda discussão manifestou-se o Vereador Anilton Silva de Moura, senhor Presidente, faço coro com o Vereador Gregório, já foi pontuado aqui referente esses Projetos de Leis que chegam de última hora, foram dez projetos que chegaram depois da pauta e a gente é cobrado pela população sobre os Projetos que chegam e a gente não tem conhecimento e aí eu saio em defesa do Executivo. O Executivo durante a semana. – Vereador Presidente Elias Bueno de Souza, está em discussão e a votação é o pedido de urgência especial do Projeto, quem concorda permaneça como está e os contrários se manifestam e a urgência especial do Projeto foi aprovada por nove votos sim e um voto não </w:t>
      </w:r>
      <w:proofErr w:type="gramStart"/>
      <w:r>
        <w:rPr>
          <w:rFonts w:ascii="Cambria Math" w:hAnsi="Cambria Math"/>
          <w:sz w:val="24"/>
          <w:szCs w:val="24"/>
        </w:rPr>
        <w:t>e</w:t>
      </w:r>
      <w:proofErr w:type="gramEnd"/>
      <w:r>
        <w:rPr>
          <w:rFonts w:ascii="Cambria Math" w:hAnsi="Cambria Math"/>
          <w:sz w:val="24"/>
          <w:szCs w:val="24"/>
        </w:rPr>
        <w:t xml:space="preserve"> o Projeto foi encaminhado as Comissões de Constituição Legislação e Redação Final, Finanças e Orçamento para pareceres.</w:t>
      </w:r>
    </w:p>
    <w:p w14:paraId="434A0B83" w14:textId="77777777" w:rsidR="000D6968" w:rsidRDefault="000D6968"/>
    <w:sectPr w:rsidR="000D69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A3E"/>
    <w:rsid w:val="00012787"/>
    <w:rsid w:val="000D6968"/>
    <w:rsid w:val="008A55E4"/>
    <w:rsid w:val="00C67A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4A6BD"/>
  <w15:chartTrackingRefBased/>
  <w15:docId w15:val="{5AFEF04B-1813-45A3-8173-ED17DAC09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A3E"/>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58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1883</Characters>
  <Application>Microsoft Office Word</Application>
  <DocSecurity>0</DocSecurity>
  <Lines>15</Lines>
  <Paragraphs>4</Paragraphs>
  <ScaleCrop>false</ScaleCrop>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2025-06-09T20:35:00Z</dcterms:created>
  <dcterms:modified xsi:type="dcterms:W3CDTF">2025-06-09T20:36:00Z</dcterms:modified>
</cp:coreProperties>
</file>