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AD" w:rsidRDefault="00C400AD">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projeto de lei nº 85.2022-ednaldo-29.08.2022</w:t>
      </w:r>
    </w:p>
    <w:p w:rsidR="006D55F3" w:rsidRDefault="00C400AD">
      <w:r w:rsidRPr="00256D7D">
        <w:rPr>
          <w:rFonts w:ascii="Arial Unicode MS" w:eastAsia="Arial Unicode MS" w:hAnsi="Arial Unicode MS" w:cs="Arial Unicode MS"/>
          <w:sz w:val="24"/>
          <w:szCs w:val="24"/>
        </w:rPr>
        <w:t xml:space="preserve">Vereador Ednaldo Fragas da Silva, senhor Presidente então só pra deixar registrado em Ata incondicionado aquela questão da correção da redação pra que nós não tenhamos problemas futuros certo, obrigado pela oportunidade. </w:t>
      </w:r>
      <w:bookmarkStart w:id="0" w:name="_GoBack"/>
      <w:bookmarkEnd w:id="0"/>
    </w:p>
    <w:sectPr w:rsidR="006D5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AD"/>
    <w:rsid w:val="006D55F3"/>
    <w:rsid w:val="00C40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236</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2022-09-09T11:40:00Z</dcterms:created>
  <dcterms:modified xsi:type="dcterms:W3CDTF">2022-09-09T11:41:00Z</dcterms:modified>
</cp:coreProperties>
</file>