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8A" w:rsidRDefault="002E128A" w:rsidP="002E128A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1.discussão Projeto de Lei 60.2020-elias</w:t>
      </w:r>
      <w:bookmarkStart w:id="0" w:name="_GoBack"/>
      <w:bookmarkEnd w:id="0"/>
    </w:p>
    <w:p w:rsidR="005674E4" w:rsidRDefault="002E128A" w:rsidP="002E128A">
      <w:pPr>
        <w:jc w:val="both"/>
      </w:pPr>
      <w:proofErr w:type="gramStart"/>
      <w:r w:rsidRPr="00003094">
        <w:rPr>
          <w:rFonts w:ascii="Arial Unicode MS" w:eastAsia="Arial Unicode MS" w:hAnsi="Arial Unicode MS" w:cs="Arial Unicode MS"/>
          <w:sz w:val="20"/>
          <w:szCs w:val="20"/>
        </w:rPr>
        <w:t>manifestou</w:t>
      </w:r>
      <w:proofErr w:type="gramEnd"/>
      <w:r w:rsidRPr="00003094">
        <w:rPr>
          <w:rFonts w:ascii="Arial Unicode MS" w:eastAsia="Arial Unicode MS" w:hAnsi="Arial Unicode MS" w:cs="Arial Unicode MS"/>
          <w:sz w:val="20"/>
          <w:szCs w:val="20"/>
        </w:rPr>
        <w:t xml:space="preserve">-se o Vereador Elias Bueno de Souza, senhor Presidente, gostaria de pedir mais uma vez o apoio dos nobres Pares para que aprovasse esse projeto, parabenizar o empresário e toda equipe da </w:t>
      </w:r>
      <w:proofErr w:type="spellStart"/>
      <w:r w:rsidRPr="00003094">
        <w:rPr>
          <w:rFonts w:ascii="Arial Unicode MS" w:eastAsia="Arial Unicode MS" w:hAnsi="Arial Unicode MS" w:cs="Arial Unicode MS"/>
          <w:sz w:val="20"/>
          <w:szCs w:val="20"/>
        </w:rPr>
        <w:t>Vip</w:t>
      </w:r>
      <w:proofErr w:type="spellEnd"/>
      <w:r w:rsidRPr="00003094">
        <w:rPr>
          <w:rFonts w:ascii="Arial Unicode MS" w:eastAsia="Arial Unicode MS" w:hAnsi="Arial Unicode MS" w:cs="Arial Unicode MS"/>
          <w:sz w:val="20"/>
          <w:szCs w:val="20"/>
        </w:rPr>
        <w:t xml:space="preserve"> Net, parabéns a você e ao Elói, pra quem não sabe eles também fazem um trabalho social, eu sou prova disso, se não fosse a boa vontade e o comprometimento deles com a sociedade, a delegacia não teria como atender todas as pessoas que vão ali registrar um B.O  porque a internet que o Estado fornece ela é muito ruim, precária e eles cedem a internet pra delegacia o que facilita muito o atendimento ao cidadão, então a empresa é comprometida também com o trabalho social porque melhorar a internet da delegacia faz com que a sociedade receba um melhor atendimento, então gostaria de pedir aos Pares esse apoio e parabeniza-los pelo investimento em nossa cidade melhorando a qualidade da internet. </w:t>
      </w:r>
    </w:p>
    <w:sectPr w:rsidR="005674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8A"/>
    <w:rsid w:val="002E128A"/>
    <w:rsid w:val="0056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2020-10-15T19:13:00Z</dcterms:created>
  <dcterms:modified xsi:type="dcterms:W3CDTF">2020-10-15T19:15:00Z</dcterms:modified>
</cp:coreProperties>
</file>