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CF5" w:rsidRDefault="001E5CF5" w:rsidP="001E5CF5">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5.palavra livre-sebastião-08.11.2021</w:t>
      </w:r>
      <w:bookmarkStart w:id="0" w:name="_GoBack"/>
      <w:bookmarkEnd w:id="0"/>
    </w:p>
    <w:p w:rsidR="001E5CF5" w:rsidRPr="00CB73C0" w:rsidRDefault="001E5CF5" w:rsidP="001E5CF5">
      <w:pPr>
        <w:jc w:val="both"/>
        <w:rPr>
          <w:sz w:val="24"/>
          <w:szCs w:val="24"/>
        </w:rPr>
      </w:pPr>
      <w:r w:rsidRPr="00CB73C0">
        <w:rPr>
          <w:rFonts w:ascii="Arial Unicode MS" w:eastAsia="Arial Unicode MS" w:hAnsi="Arial Unicode MS" w:cs="Arial Unicode MS"/>
          <w:sz w:val="24"/>
          <w:szCs w:val="24"/>
        </w:rPr>
        <w:t xml:space="preserve">E fez uso da palavra livre o Vereador Sebastião Nunes de Oliveira, boa noite a todos em seu nome Presidente desejo uma boa noite a todos os nobres colegas aqui companheiros Vereadores, em nome do nosso amigo companheiro Carlão companheiro de luta do movimento comunitário, desejo uma ótima noite a todos do movimento comunitário, aí em nome da minha esposa Sandra desejo uma ótima noite a todos os presente aqui nessa Casa de Leis e quero aqui agradecer a todos vocês que votaram aí nesse projeto do seu Arciol  e aonde nós votamos, aprovamos esse projeto que sabemos que o seu Arscol foi uma pessoa guerreira do nosso Município e parabenizo você nobre colega Ednaldo pela indicação do projeto quatro patas onde você faz gestão junto ao Prefeito João Bang pra que seja disponibilizado esse recurso para o pessoal do quatro patas, e eu até tenho umas ideias aí pro projeto até quero uma hora trocar uma ideia com vocês pra gente somar junto e também quero dizer aqui Carlão que o movimento comunitário em Nova Xavantina tá voltando e vai voltar com força total porque eu sei do empenho do Prefeito João Bang que a gente já conversou bastante sobre o movimento comunitário assim desde a primeira vez que a gente conversou ele tem falado pra gente que vai dar aquele suporte que o movimento precisa como todos são sabedores disso. O movimento comunitário de certos anos pra cá ele foi esquecido pela gestão que passou e não vou citar nome de gestão mais eu sei que o movimento foi acabado porque eu como líder comunitário por cinco anos ali no Bairro Centro-Oeste se eu quis conseguir alguma coisa eu tive que brigar feio e batalhar com a gestão passada pra que fosse construída algumas coisas ali naquele setor nosso, inclusive como Presidente de Bairro eu falo isso aqui sem medo de falar, sem medo de errar, fui em Cuiabá a convite do nosso amigo que era Presidente da Câmara na época, o Ney Welinton e conseguimos um recurso para que seja asfaltado aquele Bairro ali aonde o Prefeito Cebola asfaltou na época cem por cento do Bairro e sou grato a isso também não posso deixar de falar que ele fez ali um trabalho grandioso para aquela população que vinha sofrendo com poeira e lama naquele </w:t>
      </w:r>
      <w:r w:rsidRPr="00CB73C0">
        <w:rPr>
          <w:rFonts w:ascii="Arial Unicode MS" w:eastAsia="Arial Unicode MS" w:hAnsi="Arial Unicode MS" w:cs="Arial Unicode MS"/>
          <w:sz w:val="24"/>
          <w:szCs w:val="24"/>
        </w:rPr>
        <w:lastRenderedPageBreak/>
        <w:t>setor Centro-Oeste e Carlão conte com essa Casa de Lei aqui porque todos os onze Vereadores estamos empenhados nessa batalha, vamos somar juntos, creio que todos somos companheiros e parceiros pode ter certeza e vocês Presidente de Bairro vamos somar junto com vocês nos Bairros de cada um de vocês, não tenho mais nada a falar Presidente eu agradeço a oportunidade aqui e só tenho a dizer a todos vocês que tenham uma ótima noite que vão com Deus para a casa de vocês assim como eu e minha esposa.</w:t>
      </w:r>
      <w:r>
        <w:rPr>
          <w:rFonts w:ascii="Arial Unicode MS" w:eastAsia="Arial Unicode MS" w:hAnsi="Arial Unicode MS" w:cs="Arial Unicode MS"/>
          <w:sz w:val="24"/>
          <w:szCs w:val="24"/>
        </w:rPr>
        <w:t xml:space="preserve"> </w:t>
      </w:r>
    </w:p>
    <w:p w:rsidR="00DF63FB" w:rsidRDefault="00DF63FB"/>
    <w:sectPr w:rsidR="00DF63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F5"/>
    <w:rsid w:val="001E5CF5"/>
    <w:rsid w:val="00DF63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79934-D5BC-47D6-A725-7E46CC05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CF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2303</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2021-11-11T21:06:00Z</dcterms:created>
  <dcterms:modified xsi:type="dcterms:W3CDTF">2021-11-11T21:07:00Z</dcterms:modified>
</cp:coreProperties>
</file>