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04" w:rsidRDefault="00BE0B04" w:rsidP="00BE0B04">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livre-ednaldo.21.02.2022</w:t>
      </w:r>
      <w:bookmarkStart w:id="0" w:name="_GoBack"/>
      <w:bookmarkEnd w:id="0"/>
    </w:p>
    <w:p w:rsidR="007871FA" w:rsidRDefault="00BE0B04" w:rsidP="00BE0B04">
      <w:pPr>
        <w:jc w:val="both"/>
      </w:pPr>
      <w:r w:rsidRPr="00181464">
        <w:rPr>
          <w:rFonts w:ascii="Arial Unicode MS" w:eastAsia="Arial Unicode MS" w:hAnsi="Arial Unicode MS" w:cs="Arial Unicode MS"/>
          <w:sz w:val="24"/>
          <w:szCs w:val="24"/>
        </w:rPr>
        <w:t xml:space="preserve">Palavra Livre o Vereador Ednaldo Fragas da Silva, Presidente se me permite farei o uso da palavra aqui do meu assento. Aproveito para cumprimenta-lo, cumprimentar os nobres Pares, cumprimentar os Servidores da Casa a população que nos acompanham pelas redes sociais, quero também cumprimentar a população que está aqui neste ato representado pelo senhor </w:t>
      </w:r>
      <w:proofErr w:type="spellStart"/>
      <w:r w:rsidRPr="00181464">
        <w:rPr>
          <w:rFonts w:ascii="Arial Unicode MS" w:eastAsia="Arial Unicode MS" w:hAnsi="Arial Unicode MS" w:cs="Arial Unicode MS"/>
          <w:sz w:val="24"/>
          <w:szCs w:val="24"/>
        </w:rPr>
        <w:t>Edimar</w:t>
      </w:r>
      <w:proofErr w:type="spellEnd"/>
      <w:r w:rsidRPr="00181464">
        <w:rPr>
          <w:rFonts w:ascii="Arial Unicode MS" w:eastAsia="Arial Unicode MS" w:hAnsi="Arial Unicode MS" w:cs="Arial Unicode MS"/>
          <w:sz w:val="24"/>
          <w:szCs w:val="24"/>
        </w:rPr>
        <w:t xml:space="preserve"> e Mateus, sejam bem vindos aqui nesta Casa de Leis, aqui a Casa é de vocês. Senhor Presidente eu quero aqui fazer o uso da fala, inicialmente deixar registrado os meus parabéns para a Força de Segurança Pública do Estado de modo especial ao Servidores aqui da nossa cidade, recentemente tivemos um caso ali na cidade que chocou toda a população, morte violenta causa certo impacto a população, e imediatamente a polícia civil, militar, todas as forças de segurança e aqui temos um representante da força de segurança, nosso amigo, colega, Vereador Elias Bueno, levo meu cumprimento a todos os demais da segurança pública por ter dado uma resposta rápida a sociedade. Quero também senhor Presidente fazer menção das indicações que eu tive a oportunidade no dia de hoje que é a reforma e a ampliação do Polo UAB de Nova Xavantina, temos que o Polo UAB atende os estudantes universitários de toda região do Araguaia e até mesmo de outras regiões, tanto no curso de formação quanto também no curso de pós graduação, dando a oportunidade das pessoas se qualificarem para o mercado de trabalho. Quero também fazer registro de outra indicação, solicitação de uma patrulha mecanizada para atender os produtores rurais do Assentamento Rancho Amigo, e essa patrulha também caso consigamos vai beneficiar aquelas cento e vinte e sete famílias produtoras, que tanto precisa de ter condições de trabalhar a terra, produzir alimentos e poder garantir o sustento de sua família e alimentação disponível aqui na cidade. Quero também registrar que uma das nossas visitas ali também na região do Rancho Amigo, tivemos a oportunidade de acompanhar e verificar in loco e nós tivemos a oportunidade de trazer aqui como demanda a reforma e a manutenção da ponte também na região do Rancho Amigo, onde há transito de produção leiteira, </w:t>
      </w:r>
      <w:r w:rsidRPr="00181464">
        <w:rPr>
          <w:rFonts w:ascii="Arial Unicode MS" w:eastAsia="Arial Unicode MS" w:hAnsi="Arial Unicode MS" w:cs="Arial Unicode MS"/>
          <w:sz w:val="24"/>
          <w:szCs w:val="24"/>
        </w:rPr>
        <w:lastRenderedPageBreak/>
        <w:t xml:space="preserve">produção de gado, transporte escolar e as condições das estradas não são as melhores, aí nós trouxemos essa demanda para que a Secretaria de Infraestrutura dê uma resposta para aquela comunidade. Quero também senhor Presidente deixar registrado, recentemente, o Prefeito e alguns de nossos Vereadores e aqui eu estava representando os demais companheiro Carlinhos, companheiro Cezinha, que tiveram em Cuiabá recentemente, onde nós podemos acompanhar, foi feito um anuncio através do Governo do Estado através da Secretaria de Infraestrutura da liberação de recursos para a construção de pontes de concreto na MT 414 que liga entre Nova Xavantina ao P.A. Safra e ano passado ainda e caso isso venha se concretizar fico muito feliz pela aquela região, haja vista que ano passado também logo em uma das nossas primeiras indicações foi solicitar a SINFRA dessas pontes de concreto sobre esses rios, córrego dos índios, Rafael e do Jabuti a inclusão do Programa Mais MT, onde o Governo do Estado disponibilizou recursos para a construção de pontes de concreto nas MT, e aí sendo essas pontes contempladas, essas indicações sendo contempladas eu fico muito satisfeito e feliz também por toda aquela região que é uma luta que nós também temos se empenhado pela aquela região. Quero também só para finalizar, desejar um feliz aniversário que Deus abençoe abundantemente sua vida, com muita saúde, muitas felicidades e que ao termino dessa Sessão todos nós possamos voltar para nossas casas com a benção de Deus, obrigado Presidente. Presidente, só um minuto, eu gostaria também de deixar registrado uma situação como foi mencionado pelo nobre colega anteriormente, sobre as condições do asfalto, e aí eu quero aqui fazer menção a uma situação, creio que também vossas excelências tem com frequência recebido reclamação sobre a questão do fornecimento ou da qualidade do fornecimento da agua tratada que chega a residência da população de nossa cidade, principalmente as residências nos Bairros e ruas mais distantes da região central da cidade, então nós eu deixo aqui também até uma convocação para que nós possamos montar uma comissão ou então todos que puderem nós irmos verificar in loco lá junto a Empresa Concessionaria de Agua e Esgoto sobre essa qualidade da agua que tem chegado aos nossos munícipes, </w:t>
      </w:r>
      <w:r w:rsidRPr="00181464">
        <w:rPr>
          <w:rFonts w:ascii="Arial Unicode MS" w:eastAsia="Arial Unicode MS" w:hAnsi="Arial Unicode MS" w:cs="Arial Unicode MS"/>
          <w:sz w:val="24"/>
          <w:szCs w:val="24"/>
        </w:rPr>
        <w:lastRenderedPageBreak/>
        <w:t xml:space="preserve">então seja pela via </w:t>
      </w:r>
      <w:proofErr w:type="spellStart"/>
      <w:r w:rsidRPr="00181464">
        <w:rPr>
          <w:rFonts w:ascii="Arial Unicode MS" w:eastAsia="Arial Unicode MS" w:hAnsi="Arial Unicode MS" w:cs="Arial Unicode MS"/>
          <w:sz w:val="24"/>
          <w:szCs w:val="24"/>
        </w:rPr>
        <w:t>whatsapp</w:t>
      </w:r>
      <w:proofErr w:type="spellEnd"/>
      <w:r w:rsidRPr="00181464">
        <w:rPr>
          <w:rFonts w:ascii="Arial Unicode MS" w:eastAsia="Arial Unicode MS" w:hAnsi="Arial Unicode MS" w:cs="Arial Unicode MS"/>
          <w:sz w:val="24"/>
          <w:szCs w:val="24"/>
        </w:rPr>
        <w:t xml:space="preserve">, seja pela publicação de </w:t>
      </w:r>
      <w:proofErr w:type="spellStart"/>
      <w:r w:rsidRPr="00181464">
        <w:rPr>
          <w:rFonts w:ascii="Arial Unicode MS" w:eastAsia="Arial Unicode MS" w:hAnsi="Arial Unicode MS" w:cs="Arial Unicode MS"/>
          <w:sz w:val="24"/>
          <w:szCs w:val="24"/>
        </w:rPr>
        <w:t>facebook</w:t>
      </w:r>
      <w:proofErr w:type="spellEnd"/>
      <w:r w:rsidRPr="00181464">
        <w:rPr>
          <w:rFonts w:ascii="Arial Unicode MS" w:eastAsia="Arial Unicode MS" w:hAnsi="Arial Unicode MS" w:cs="Arial Unicode MS"/>
          <w:sz w:val="24"/>
          <w:szCs w:val="24"/>
        </w:rPr>
        <w:t xml:space="preserve">, ou até mesmo através de ligação, constantemente nós temos recebido e eu creio que eu não seja o único e que vossas excelências também tenham recebido essas demandas da qualidade da água. E eu também queria deixar registrado, recentemente a própria empresa concessionaria de agua publicou na rede social de certa forma obrigando que os moradores tenham em suas casas caixas de agua é importante salientar que o contrato de concessão não deixa isso explicito no sentido de que caso a pessoa, o morador, consumidor, não tenha em sua casa a caixa de agua, ele vai ficar sem receber o fornecimento da agua, então se a empresa adotar esse procedimento de não fornecer a agua pra quem não tem caixa de agua igual ela mencionou, e estipulou prazo, nós enquanto representantes do povo temos que tomar medidas para que a população não seja prejudicada nesse aspecto, porque o contrato de concessão não diz que caso o morador não possua caixa de agua ele vai ficar sem receber a agua em sua residência e nós sabemos o quanto a agua é vital e necessária, principalmente para as donas de casa que ficam um dia sem agua já causa o maior transtorno, então nós podemos depois verificar uma comissão ou então quantos puderem verificar isso lá junto a empresa para que a população já não seja prejudicada mais ainda do que já vem acontecendo nos últimos tempos, agora sim obrigado pela oportunidade Presidente. Pediu a parte o Vereador Anilton Silva de Moura, senhor Presidente, quebrando o protocolo também, peço licença ao senhor para concluir um apontamento na minha fala, quero aqui deixa registrado o meu agradecimento ao Senador Jaime Campos, que na última semana destinou uma emenda no valor de um milhão e quatrocentos mil reais para o Município de Nova Xavantina onde nós estivemos no gabinete do Senador no ano passado, levando essa solicitação para o Senador e graças a Deus essa solicitação foi atendida e semana passada os Vereadores Carlinhos, Vereador Jubio, esteve recebendo essa ótima notícia, trazendo para nosso Município esse um milhão e quatrocentos mil reais para que seja investido na melhoria da saúde e na infraestrutura, agradeço Presidente e aos nobres entes desta Casa de Leis por abrir este espaço. Volta ao orador Vereador Ednaldo Fragas da Silva, senhor </w:t>
      </w:r>
      <w:r w:rsidRPr="00181464">
        <w:rPr>
          <w:rFonts w:ascii="Arial Unicode MS" w:eastAsia="Arial Unicode MS" w:hAnsi="Arial Unicode MS" w:cs="Arial Unicode MS"/>
          <w:sz w:val="24"/>
          <w:szCs w:val="24"/>
        </w:rPr>
        <w:lastRenderedPageBreak/>
        <w:t>Presidente só me desculpe mais uma vez, é que eu tinha feito menção na minha palavra que estava lá na SINFRA, o Vereador Carlinhos e o Vereador Cezinha e esqueci de citar o vosso nome, então fica aqui registrado também que vossa senhoria estava lá presente também naquele dia.</w:t>
      </w:r>
    </w:p>
    <w:sectPr w:rsidR="007871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04"/>
    <w:rsid w:val="007871FA"/>
    <w:rsid w:val="00BE0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4917D-5268-41AD-B368-8907BC33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6007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2022-03-02T16:25:00Z</dcterms:created>
  <dcterms:modified xsi:type="dcterms:W3CDTF">2022-03-02T16:29:00Z</dcterms:modified>
</cp:coreProperties>
</file>