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A3" w:rsidRDefault="003A61A3" w:rsidP="003A61A3">
      <w:pPr>
        <w:jc w:val="both"/>
        <w:rPr>
          <w:rFonts w:ascii="Arial Unicode MS" w:eastAsia="Arial Unicode MS" w:hAnsi="Arial Unicode MS" w:cs="Arial Unicode MS"/>
          <w:sz w:val="24"/>
          <w:szCs w:val="24"/>
        </w:rPr>
      </w:pPr>
    </w:p>
    <w:p w:rsidR="003A61A3" w:rsidRDefault="003A61A3" w:rsidP="003A61A3">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livre.25.10.2021-ednaldo</w:t>
      </w:r>
      <w:bookmarkStart w:id="0" w:name="_GoBack"/>
      <w:bookmarkEnd w:id="0"/>
    </w:p>
    <w:p w:rsidR="003A61A3" w:rsidRDefault="003A61A3" w:rsidP="003A61A3">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E fez uso da palavra o Vereador Ednaldo Fragas da Silva, se me permite Presidente haja vista que tem o distanciamento então vou retirar a máscara. Boa noite senhor Presidente, nobres Pares, Servidores da Casa, população que nos </w:t>
      </w:r>
      <w:proofErr w:type="spellStart"/>
      <w:r w:rsidRPr="002F20DA">
        <w:rPr>
          <w:rFonts w:ascii="Arial Unicode MS" w:eastAsia="Arial Unicode MS" w:hAnsi="Arial Unicode MS" w:cs="Arial Unicode MS"/>
          <w:sz w:val="24"/>
          <w:szCs w:val="24"/>
        </w:rPr>
        <w:t>acompanha</w:t>
      </w:r>
      <w:proofErr w:type="spellEnd"/>
      <w:r w:rsidRPr="002F20DA">
        <w:rPr>
          <w:rFonts w:ascii="Arial Unicode MS" w:eastAsia="Arial Unicode MS" w:hAnsi="Arial Unicode MS" w:cs="Arial Unicode MS"/>
          <w:sz w:val="24"/>
          <w:szCs w:val="24"/>
        </w:rPr>
        <w:t xml:space="preserve"> pelas redes sociais população aqui presente. Quero inicialmente reiterar minha gratidão, meu respeito, meu carinho e admiração pelo senhor Ciro e toda sua família, fica aqui registrado novamente o meu respeito. Quero também diante mão já parabenizar o Vereador Anilton Moura pela iniciativa de reconhecimento as empresas sérias que fazem um investimento em nossa cidade e que cuidam de nossa população principalmente nesse período de pandemia onde as vezes o Município não oferecia exames e os laboratórios, clínicas particulares, prontamente atendeu a população através de convênio com o Município fica aqui registrado meu reconhecimento e respeito a essas instituições privadas também. Senhor presidente só quero também aproveitar fazer menção dentre as indicações apresentadas pelo Vereador Ednaldo Fragas na noite de hoje mencionar onde nós solicitamos junto ao Poder Executivo a inclusão da cadeia pública feminina como órgão de segurança pública que seja incluído no convenio zero, zero, cento e vinte e um para que possa ser contemplada com recebimento de recursos financeiros para manutenção daquela instituição de segurança pública, nós em outro momento aprovamos o Projeto de Lei onde naquele momento estava incluída apenas a polícia civil, polícia militar e bombeiros e se faz justiça a inclusão da cadeia pública feminina haja vista que também é um órgão de segurança pública e precisa por mais que seja um órgão do Estado e as vezes o Estado está um pouco ausente e principalmente para as pequenas despesas e as vezes o processo licitatório é demorado, são pequenas despesas e resolvem a qualidade de serviço dessa instituição prestado pelos servidores, então nada mais justo que também receber </w:t>
      </w:r>
      <w:r w:rsidRPr="002F20DA">
        <w:rPr>
          <w:rFonts w:ascii="Arial Unicode MS" w:eastAsia="Arial Unicode MS" w:hAnsi="Arial Unicode MS" w:cs="Arial Unicode MS"/>
          <w:sz w:val="24"/>
          <w:szCs w:val="24"/>
        </w:rPr>
        <w:lastRenderedPageBreak/>
        <w:t xml:space="preserve">e nós vamos fazer gestão junto ao Poder Executivo para que além da inclusão possa ser contemplada com recurso financeiro também. Quero também mencionar que no início da semana nós a maioria dos Vereadores dessa Casa de Leis estivemos em Brasília e na oportunidade além de conversarmos com o Deputado Federal Neri Geller tivemos também oportunidade de conversar com o Senador da República Carlos Favaro que é do meu partido onde nós tivemos a oportunidade de mencionar junto ao Deputado a necessidade de recursos financeiros para nossa cidade para que nós possamos construir uma nova unidade do CAPS, uma nova Unidade do Centro de Reabilitação, uma unidade do CEO-centro de especialidades odontológicas além dos recursos da construção da Orla da Praia do Sol e também da continuidade  da pavimentação asfáltica do nosso Município, então Presidente só fazer menção nesse aspecto deixar registrado e eu fico muito grato pela oportunidade que todos nós tenhamos uma ótima semana e possamos voltar pra casa na companhia de Deus, obrigado. </w:t>
      </w:r>
    </w:p>
    <w:p w:rsidR="003A61A3" w:rsidRDefault="003A61A3" w:rsidP="003A61A3">
      <w:pPr>
        <w:jc w:val="both"/>
        <w:rPr>
          <w:rFonts w:ascii="Arial Unicode MS" w:eastAsia="Arial Unicode MS" w:hAnsi="Arial Unicode MS" w:cs="Arial Unicode MS"/>
          <w:sz w:val="24"/>
          <w:szCs w:val="24"/>
        </w:rPr>
      </w:pPr>
    </w:p>
    <w:p w:rsidR="00D8412C" w:rsidRDefault="00D8412C"/>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A3"/>
    <w:rsid w:val="003A61A3"/>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EEE5A-67A6-479D-8EC3-42D7CCC0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A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2548</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2021-11-04T16:47:00Z</dcterms:created>
  <dcterms:modified xsi:type="dcterms:W3CDTF">2021-11-04T16:49:00Z</dcterms:modified>
</cp:coreProperties>
</file>