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F95" w:rsidRPr="00C50F95" w:rsidRDefault="00C50F95" w:rsidP="00C50F95">
      <w:pPr>
        <w:jc w:val="both"/>
        <w:rPr>
          <w:rFonts w:ascii="Arial Unicode MS" w:eastAsia="Arial Unicode MS" w:hAnsi="Arial Unicode MS" w:cs="Arial Unicode MS"/>
          <w:sz w:val="24"/>
          <w:szCs w:val="24"/>
        </w:rPr>
      </w:pPr>
      <w:proofErr w:type="gramStart"/>
      <w:r w:rsidRPr="00C50F95">
        <w:rPr>
          <w:rFonts w:ascii="Arial Unicode MS" w:eastAsia="Arial Unicode MS" w:hAnsi="Arial Unicode MS" w:cs="Arial Unicode MS"/>
          <w:sz w:val="24"/>
          <w:szCs w:val="24"/>
        </w:rPr>
        <w:t>1.</w:t>
      </w:r>
      <w:proofErr w:type="gramEnd"/>
      <w:r w:rsidRPr="00C50F95">
        <w:rPr>
          <w:rFonts w:ascii="Arial Unicode MS" w:eastAsia="Arial Unicode MS" w:hAnsi="Arial Unicode MS" w:cs="Arial Unicode MS"/>
          <w:sz w:val="24"/>
          <w:szCs w:val="24"/>
        </w:rPr>
        <w:t>Palavra livre-ednaldo-15.08.2022</w:t>
      </w:r>
    </w:p>
    <w:p w:rsidR="00DF4003" w:rsidRPr="00C50F95" w:rsidRDefault="00C50F95" w:rsidP="00C50F95">
      <w:pPr>
        <w:jc w:val="both"/>
        <w:rPr>
          <w:sz w:val="24"/>
          <w:szCs w:val="24"/>
        </w:rPr>
      </w:pPr>
      <w:r w:rsidRPr="00C50F95">
        <w:rPr>
          <w:rFonts w:ascii="Arial Unicode MS" w:eastAsia="Arial Unicode MS" w:hAnsi="Arial Unicode MS" w:cs="Arial Unicode MS"/>
          <w:sz w:val="24"/>
          <w:szCs w:val="24"/>
        </w:rPr>
        <w:t xml:space="preserve">Palavra Livre o Vereador Ednaldo Fragas da Silva, senhor Presidente com a sua permissão eu farei uso da fala aqui do meu assento aproveito para cumprimentá-lo. Cumprimento os demais Pares dessa Casa, os servidores e a população que nos acompanham pelas redes sociais e também cumprimento a pessoa dos servidores da empresa funerária e ter a oportunidade de fazer uso da fala nesse dia de hoje e estendo os cumprimentos aos demais aqui presentes. Presidente na verdade </w:t>
      </w:r>
      <w:proofErr w:type="gramStart"/>
      <w:r w:rsidRPr="00C50F95">
        <w:rPr>
          <w:rFonts w:ascii="Arial Unicode MS" w:eastAsia="Arial Unicode MS" w:hAnsi="Arial Unicode MS" w:cs="Arial Unicode MS"/>
          <w:sz w:val="24"/>
          <w:szCs w:val="24"/>
        </w:rPr>
        <w:t>é</w:t>
      </w:r>
      <w:proofErr w:type="gramEnd"/>
      <w:r w:rsidRPr="00C50F95">
        <w:rPr>
          <w:rFonts w:ascii="Arial Unicode MS" w:eastAsia="Arial Unicode MS" w:hAnsi="Arial Unicode MS" w:cs="Arial Unicode MS"/>
          <w:sz w:val="24"/>
          <w:szCs w:val="24"/>
        </w:rPr>
        <w:t xml:space="preserve"> só pra deixar oficializado o questionamento </w:t>
      </w:r>
      <w:bookmarkStart w:id="0" w:name="_GoBack"/>
      <w:bookmarkEnd w:id="0"/>
      <w:r w:rsidRPr="00C50F95">
        <w:rPr>
          <w:rFonts w:ascii="Arial Unicode MS" w:eastAsia="Arial Unicode MS" w:hAnsi="Arial Unicode MS" w:cs="Arial Unicode MS"/>
          <w:sz w:val="24"/>
          <w:szCs w:val="24"/>
        </w:rPr>
        <w:t>na Sessão Legislativa da semana passada nós aprovamos através do projeto e resolução número dois de dois mil e vinte e dois, onde autorizávamos naquele momento a antecipação da devolução de recursos a tesouraria da Prefeitura Municipal que é referente ao acumulo do duodécimo e na prática foi o valor de duzentos e vinte mil reais que nós antecipamos esse valor e o meu questionamento até para que nós possamos depois também acompanhar de perto e fiscalizar de fato onde foi aplicado esse recurso, qual que era a finalidade eu não sei dizer se quando foi feito essa tratativa dessa antecipação se foi diretamente o Chefe Executivo ou foi secretário de finanças ou se naquele momento quando feito esse pedido já havia um direcionamento de onde iria ser aplicado esse recurso, mas ate para que nós enquanto membro desse Parlamento possamos depois acompanhar ou fiscalizar e saber de fato onde foi ou será feita a aplicação desse recurso do valor de duzentos e vinte mil então é só pra deixar oficializado esse questionamento e aí não sei se as vezes o diretor não sei se falou com o Presidente ou com a Mesa Diretora ate para termos um caminho e saber onde fiscalizar, onde foi feito a aplicação, onde será feita aplicação tá bom senhor Presidente obrigado pela oportunidade e ao término dessa Sessão todos nós possamos voltar pra casa com as bênçãos de Deus, obrigado e boa noite a todos.</w:t>
      </w:r>
    </w:p>
    <w:sectPr w:rsidR="00DF4003" w:rsidRPr="00C50F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95"/>
    <w:rsid w:val="00C50F95"/>
    <w:rsid w:val="00DF4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1635</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2022-08-19T11:10:00Z</dcterms:created>
  <dcterms:modified xsi:type="dcterms:W3CDTF">2022-08-19T11:11:00Z</dcterms:modified>
</cp:coreProperties>
</file>