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EF" w:rsidRDefault="00D02EEF" w:rsidP="00D02EE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1.palavra livre-03.10.2022-ednaldo</w:t>
      </w:r>
      <w:bookmarkStart w:id="0" w:name="_GoBack"/>
      <w:bookmarkEnd w:id="0"/>
    </w:p>
    <w:p w:rsidR="001E2565" w:rsidRPr="00D02EEF" w:rsidRDefault="00D02EEF" w:rsidP="00D02EEF">
      <w:pPr>
        <w:jc w:val="both"/>
        <w:rPr>
          <w:sz w:val="24"/>
          <w:szCs w:val="24"/>
        </w:rPr>
      </w:pPr>
      <w:r w:rsidRPr="00D02EEF">
        <w:rPr>
          <w:rFonts w:ascii="Arial Unicode MS" w:eastAsia="Arial Unicode MS" w:hAnsi="Arial Unicode MS" w:cs="Arial Unicode MS"/>
          <w:sz w:val="24"/>
          <w:szCs w:val="24"/>
        </w:rPr>
        <w:t xml:space="preserve">Palavra Livre o Vereador Ednaldo Fragas da Silva, senhor Presidente com a sua permissão farei uso da fala do meu próprio assento. Boa noite ao senhor Presidente demais Pares, Servidores da Casa, população aqui presente representada pela senhora ali, seja bem-vinda. A população que nos acompanha pelas redes sociais, antes de falar só deixar a questão do kit, lá mais no início do ano eu havia apresentado o requerimento numero dezenove perguntando qual era o índice percentual que o Município tinha cumprido ao exercício financeiro de dois mil e vinte e um e a resposta trouxe que foi vinte e dois, virgula sete por cento e até junho de dois mil e vinte e dois estava vinte e cinco virgula setenta e dois por cento como a Constituição recomenda que o mínimo tem que ser vinte e cinco por cento, levando em consideração também que o Município não atingiu devido ao período da pandemia e o Município tem que ter esse índice percentual, essa diferença tem que ser incorporada nos anos subsequentes foi o que também motivou já que terá recursos para poder fornecer esses kits, então de certa forma por isso o motivo da apresentação da indicação e para reforçar esse pedido. Presidente na verdade eu quero só em poucas palavras deixar aqui registrado meu sentimento de gratidão a população de Nova Xavantina que ao longo desses últimos dias aí recebeu-nos tão bem em suas casas, em seus comércios, então tivemos a oportunidade de tá levando e fazendo o pedido para candidatos da região e eu quero deixar esse sentimento de gratidão a essas pessoas que atenderam o nosso pedido e aqui em Nova Xavantina, o candidato Deputado Estadual doutor Eugênio conseguiu mil duzentos e cinquenta e quatro votos sendo o segundo mais votado na cidade e o candidato a Deputado Federal Maurão fez mil novecentos e noventa e quatro votos, sendo o mais votado na cidade, então a minha fala livre de hoje é a oportunidade de agradecer as pessoas que atenderam o nosso pedido, nos acolheu tão bem nas suas casas, pela receptividade, seja </w:t>
      </w:r>
      <w:r w:rsidRPr="00D02EEF">
        <w:rPr>
          <w:rFonts w:ascii="Arial Unicode MS" w:eastAsia="Arial Unicode MS" w:hAnsi="Arial Unicode MS" w:cs="Arial Unicode MS"/>
          <w:sz w:val="24"/>
          <w:szCs w:val="24"/>
        </w:rPr>
        <w:lastRenderedPageBreak/>
        <w:t>através de uma mensagem de celular ou até mesmo uma ligação, então fica aqui registrado o meu agradecimento a toda a população de Nova Xavantina, obrigado Presidente pela oportunidade e ao termino desta Sessão que todos nós possamos voltar pra casa com as bênçãos de Deus e só também antes de encerrar a minha fala desses candidatos dos quais eu estava apoiando aqui na região o candidato a Deputado Estadual doutor Eugênio foi eleito e eu espero que ele possa representar muito bem nossa região do Araguaia na Assembleia Legislativa, mais uma vez obrigado pela oportunidade.</w:t>
      </w:r>
    </w:p>
    <w:sectPr w:rsidR="001E2565" w:rsidRPr="00D02E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EF"/>
    <w:rsid w:val="001E2565"/>
    <w:rsid w:val="00D0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2022-10-06T17:34:00Z</dcterms:created>
  <dcterms:modified xsi:type="dcterms:W3CDTF">2022-10-06T17:35:00Z</dcterms:modified>
</cp:coreProperties>
</file>