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414" w:rsidRPr="00FD6414" w:rsidRDefault="00FD6414" w:rsidP="00FD641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pt-BR"/>
        </w:rPr>
      </w:pPr>
      <w:r w:rsidRPr="00FD6414">
        <w:rPr>
          <w:rFonts w:ascii="Calibri" w:eastAsia="Times New Roman" w:hAnsi="Calibri" w:cs="Calibri"/>
          <w:b/>
          <w:bCs/>
          <w:sz w:val="24"/>
          <w:szCs w:val="24"/>
          <w:u w:val="single"/>
          <w:lang w:eastAsia="pt-BR"/>
        </w:rPr>
        <w:t xml:space="preserve">LEI MUNICIPAL </w:t>
      </w:r>
      <w:proofErr w:type="gramStart"/>
      <w:r w:rsidRPr="00FD6414">
        <w:rPr>
          <w:rFonts w:ascii="Calibri" w:eastAsia="Times New Roman" w:hAnsi="Calibri" w:cs="Calibri"/>
          <w:b/>
          <w:bCs/>
          <w:sz w:val="24"/>
          <w:szCs w:val="24"/>
          <w:u w:val="single"/>
          <w:lang w:eastAsia="pt-BR"/>
        </w:rPr>
        <w:t>N.º</w:t>
      </w:r>
      <w:proofErr w:type="gramEnd"/>
      <w:r w:rsidRPr="00FD6414">
        <w:rPr>
          <w:rFonts w:ascii="Calibri" w:eastAsia="Times New Roman" w:hAnsi="Calibri" w:cs="Calibri"/>
          <w:b/>
          <w:bCs/>
          <w:sz w:val="24"/>
          <w:szCs w:val="24"/>
          <w:u w:val="single"/>
          <w:lang w:eastAsia="pt-BR"/>
        </w:rPr>
        <w:t xml:space="preserve"> 2.336, DE 16 DE DEZEMBRO DE 2021</w:t>
      </w:r>
    </w:p>
    <w:p w:rsidR="00FD6414" w:rsidRPr="00FD6414" w:rsidRDefault="00FD6414" w:rsidP="00FD641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:rsidR="00FD6414" w:rsidRPr="00FD6414" w:rsidRDefault="00FD6414" w:rsidP="00FD6414">
      <w:pPr>
        <w:spacing w:after="0" w:line="240" w:lineRule="auto"/>
        <w:ind w:left="1416"/>
        <w:jc w:val="both"/>
        <w:rPr>
          <w:rFonts w:ascii="Calibri" w:eastAsia="Times New Roman" w:hAnsi="Calibri" w:cs="Calibri"/>
          <w:i/>
          <w:sz w:val="24"/>
          <w:szCs w:val="24"/>
          <w:lang w:eastAsia="pt-BR"/>
        </w:rPr>
      </w:pPr>
      <w:r w:rsidRPr="00FD6414">
        <w:rPr>
          <w:rFonts w:ascii="Calibri" w:eastAsia="Times New Roman" w:hAnsi="Calibri" w:cs="Calibri"/>
          <w:i/>
          <w:sz w:val="24"/>
          <w:szCs w:val="24"/>
          <w:lang w:eastAsia="pt-BR"/>
        </w:rPr>
        <w:t xml:space="preserve">“Autoriza o Poder Executivo Municipal cancelar restos a pagar não processados e dá outras </w:t>
      </w:r>
      <w:proofErr w:type="gramStart"/>
      <w:r w:rsidRPr="00FD6414">
        <w:rPr>
          <w:rFonts w:ascii="Calibri" w:eastAsia="Times New Roman" w:hAnsi="Calibri" w:cs="Calibri"/>
          <w:i/>
          <w:sz w:val="24"/>
          <w:szCs w:val="24"/>
          <w:lang w:eastAsia="pt-BR"/>
        </w:rPr>
        <w:t>providências.”</w:t>
      </w:r>
      <w:proofErr w:type="gramEnd"/>
    </w:p>
    <w:p w:rsidR="00FD6414" w:rsidRPr="00FD6414" w:rsidRDefault="00FD6414" w:rsidP="00FD641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:rsidR="00FD6414" w:rsidRPr="00FD6414" w:rsidRDefault="00FD6414" w:rsidP="00FD641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FD6414">
        <w:rPr>
          <w:rFonts w:ascii="Calibri" w:eastAsia="Times New Roman" w:hAnsi="Calibri" w:cs="Calibri"/>
          <w:sz w:val="24"/>
          <w:szCs w:val="24"/>
          <w:lang w:eastAsia="pt-BR"/>
        </w:rPr>
        <w:tab/>
      </w:r>
      <w:r w:rsidRPr="00FD6414">
        <w:rPr>
          <w:rFonts w:ascii="Calibri" w:eastAsia="Times New Roman" w:hAnsi="Calibri" w:cs="Calibri"/>
          <w:sz w:val="24"/>
          <w:szCs w:val="24"/>
          <w:lang w:eastAsia="pt-BR"/>
        </w:rPr>
        <w:tab/>
        <w:t xml:space="preserve">O </w:t>
      </w:r>
      <w:r w:rsidRPr="00FD6414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Prefeito do Município de Nova Xavantina</w:t>
      </w:r>
      <w:r w:rsidRPr="00FD6414">
        <w:rPr>
          <w:rFonts w:ascii="Calibri" w:eastAsia="Times New Roman" w:hAnsi="Calibri" w:cs="Calibri"/>
          <w:sz w:val="24"/>
          <w:szCs w:val="24"/>
          <w:lang w:eastAsia="pt-BR"/>
        </w:rPr>
        <w:t>, estado de Mato Grosso, faz saber que a Câmara Municipal aprovou e ele sanciona a seguinte Lei:</w:t>
      </w:r>
    </w:p>
    <w:p w:rsidR="00FD6414" w:rsidRPr="00FD6414" w:rsidRDefault="00FD6414" w:rsidP="00FD641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:rsidR="00FD6414" w:rsidRPr="00FD6414" w:rsidRDefault="00FD6414" w:rsidP="00FD641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FD6414">
        <w:rPr>
          <w:rFonts w:ascii="Calibri" w:eastAsia="Times New Roman" w:hAnsi="Calibri" w:cs="Calibri"/>
          <w:sz w:val="24"/>
          <w:szCs w:val="24"/>
          <w:lang w:eastAsia="pt-BR"/>
        </w:rPr>
        <w:tab/>
      </w:r>
      <w:r w:rsidRPr="00FD6414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ab/>
        <w:t>Art. 1º</w:t>
      </w:r>
      <w:r w:rsidRPr="00FD6414">
        <w:rPr>
          <w:rFonts w:ascii="Calibri" w:eastAsia="Times New Roman" w:hAnsi="Calibri" w:cs="Calibri"/>
          <w:sz w:val="24"/>
          <w:szCs w:val="24"/>
          <w:lang w:eastAsia="pt-BR"/>
        </w:rPr>
        <w:t xml:space="preserve"> Fica o Chefe do Poder Executivo Municipal, através da Gerência de Contabilidade, Orçamento e APLIC, autorizado a efetuar o cancelamento de empenhos do exercício de 2.020 inscritos em restos a pagar não processados no exercício de 2021, relacionados abaixo:</w:t>
      </w:r>
    </w:p>
    <w:p w:rsidR="00FD6414" w:rsidRPr="00FD6414" w:rsidRDefault="00FD6414" w:rsidP="00FD6414">
      <w:pPr>
        <w:spacing w:after="0" w:line="240" w:lineRule="auto"/>
        <w:ind w:left="1416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FD6414">
        <w:rPr>
          <w:rFonts w:ascii="Calibri" w:eastAsia="Times New Roman" w:hAnsi="Calibri" w:cs="Calibri"/>
          <w:sz w:val="24"/>
          <w:szCs w:val="24"/>
          <w:lang w:eastAsia="pt-BR"/>
        </w:rPr>
        <w:t>I - Empenho 5030/2020 – Credor Macro Construtora Ltda. – CNPJ 13.380.117/0001-90 - referente à tomada de preço 06/2019, contrato 18/2019. Contratação de empresa especializada em pavimentação asfáltica de ruas e estradas nas vilas cachoeira e rancho amigo, conforme especificações do projeto, memorial descrito e planilhas do edital.</w:t>
      </w:r>
    </w:p>
    <w:p w:rsidR="00FD6414" w:rsidRPr="00FD6414" w:rsidRDefault="00FD6414" w:rsidP="00FD6414">
      <w:pPr>
        <w:spacing w:after="0" w:line="240" w:lineRule="auto"/>
        <w:ind w:left="1416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FD6414">
        <w:rPr>
          <w:rFonts w:ascii="Calibri" w:eastAsia="Times New Roman" w:hAnsi="Calibri" w:cs="Calibri"/>
          <w:sz w:val="24"/>
          <w:szCs w:val="24"/>
          <w:lang w:eastAsia="pt-BR"/>
        </w:rPr>
        <w:t xml:space="preserve">II - Empenho 6690/2020 – Credor </w:t>
      </w:r>
      <w:proofErr w:type="spellStart"/>
      <w:r w:rsidRPr="00FD6414">
        <w:rPr>
          <w:rFonts w:ascii="Calibri" w:eastAsia="Times New Roman" w:hAnsi="Calibri" w:cs="Calibri"/>
          <w:sz w:val="24"/>
          <w:szCs w:val="24"/>
          <w:lang w:eastAsia="pt-BR"/>
        </w:rPr>
        <w:t>Saliarte</w:t>
      </w:r>
      <w:proofErr w:type="spellEnd"/>
      <w:r w:rsidRPr="00FD6414">
        <w:rPr>
          <w:rFonts w:ascii="Calibri" w:eastAsia="Times New Roman" w:hAnsi="Calibri" w:cs="Calibri"/>
          <w:sz w:val="24"/>
          <w:szCs w:val="24"/>
          <w:lang w:eastAsia="pt-BR"/>
        </w:rPr>
        <w:t xml:space="preserve"> Construtora e Engenharia EIRELI – CNPJ 16.991.076/0001-66 referente à tomada de preço </w:t>
      </w:r>
      <w:proofErr w:type="gramStart"/>
      <w:r w:rsidRPr="00FD6414">
        <w:rPr>
          <w:rFonts w:ascii="Calibri" w:eastAsia="Times New Roman" w:hAnsi="Calibri" w:cs="Calibri"/>
          <w:sz w:val="24"/>
          <w:szCs w:val="24"/>
          <w:lang w:eastAsia="pt-BR"/>
        </w:rPr>
        <w:t>07/2020 contrato</w:t>
      </w:r>
      <w:proofErr w:type="gramEnd"/>
      <w:r w:rsidRPr="00FD6414">
        <w:rPr>
          <w:rFonts w:ascii="Calibri" w:eastAsia="Times New Roman" w:hAnsi="Calibri" w:cs="Calibri"/>
          <w:sz w:val="24"/>
          <w:szCs w:val="24"/>
          <w:lang w:eastAsia="pt-BR"/>
        </w:rPr>
        <w:t xml:space="preserve"> 32/2020. Execução de obras de implantação de cerca operacional/patrimonial no aeródromo municipal, conforme especificações do projeto executivo e planilhas integrantes do edital.</w:t>
      </w:r>
    </w:p>
    <w:p w:rsidR="00FD6414" w:rsidRPr="00FD6414" w:rsidRDefault="00FD6414" w:rsidP="00FD641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:rsidR="00FD6414" w:rsidRPr="00FD6414" w:rsidRDefault="00FD6414" w:rsidP="00FD641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FD6414">
        <w:rPr>
          <w:rFonts w:ascii="Calibri" w:eastAsia="Times New Roman" w:hAnsi="Calibri" w:cs="Calibri"/>
          <w:sz w:val="24"/>
          <w:szCs w:val="24"/>
          <w:lang w:eastAsia="pt-BR"/>
        </w:rPr>
        <w:tab/>
      </w:r>
      <w:r w:rsidRPr="00FD6414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ab/>
        <w:t>Art. 2º</w:t>
      </w:r>
      <w:r w:rsidRPr="00FD6414">
        <w:rPr>
          <w:rFonts w:ascii="Calibri" w:eastAsia="Times New Roman" w:hAnsi="Calibri" w:cs="Calibri"/>
          <w:sz w:val="24"/>
          <w:szCs w:val="24"/>
          <w:lang w:eastAsia="pt-BR"/>
        </w:rPr>
        <w:t xml:space="preserve"> O cancelamento de que trata o Artigo 1º desta Lei </w:t>
      </w:r>
      <w:proofErr w:type="spellStart"/>
      <w:r w:rsidRPr="00FD6414">
        <w:rPr>
          <w:rFonts w:ascii="Calibri" w:eastAsia="Times New Roman" w:hAnsi="Calibri" w:cs="Calibri"/>
          <w:sz w:val="24"/>
          <w:szCs w:val="24"/>
          <w:lang w:eastAsia="pt-BR"/>
        </w:rPr>
        <w:t>esta</w:t>
      </w:r>
      <w:proofErr w:type="spellEnd"/>
      <w:r w:rsidRPr="00FD6414">
        <w:rPr>
          <w:rFonts w:ascii="Calibri" w:eastAsia="Times New Roman" w:hAnsi="Calibri" w:cs="Calibri"/>
          <w:sz w:val="24"/>
          <w:szCs w:val="24"/>
          <w:lang w:eastAsia="pt-BR"/>
        </w:rPr>
        <w:t xml:space="preserve"> amparado pela Lei de Responsabilidade Fiscal (Lei Complementar </w:t>
      </w:r>
      <w:proofErr w:type="gramStart"/>
      <w:r w:rsidRPr="00FD6414">
        <w:rPr>
          <w:rFonts w:ascii="Calibri" w:eastAsia="Times New Roman" w:hAnsi="Calibri" w:cs="Calibri"/>
          <w:sz w:val="24"/>
          <w:szCs w:val="24"/>
          <w:lang w:eastAsia="pt-BR"/>
        </w:rPr>
        <w:t>n.º</w:t>
      </w:r>
      <w:proofErr w:type="gramEnd"/>
      <w:r w:rsidRPr="00FD6414">
        <w:rPr>
          <w:rFonts w:ascii="Calibri" w:eastAsia="Times New Roman" w:hAnsi="Calibri" w:cs="Calibri"/>
          <w:sz w:val="24"/>
          <w:szCs w:val="24"/>
          <w:lang w:eastAsia="pt-BR"/>
        </w:rPr>
        <w:t xml:space="preserve"> 101/2000) e vai ocorrer porque os restos a pagar acima foram empenhados novamente como despesas orçamentárias do exercício 2021, sendo que o empenho 5030/2020 foi refeito através do empenho 3468/2021 e o empenho 6690/2020 foi empenhado novamente através dos empenhos 2518 e 3269/2021.</w:t>
      </w:r>
    </w:p>
    <w:p w:rsidR="00FD6414" w:rsidRPr="00FD6414" w:rsidRDefault="00FD6414" w:rsidP="00FD641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:rsidR="00FD6414" w:rsidRPr="00FD6414" w:rsidRDefault="00FD6414" w:rsidP="00FD641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FD6414">
        <w:rPr>
          <w:rFonts w:ascii="Calibri" w:eastAsia="Times New Roman" w:hAnsi="Calibri" w:cs="Calibri"/>
          <w:sz w:val="24"/>
          <w:szCs w:val="24"/>
          <w:lang w:eastAsia="pt-BR"/>
        </w:rPr>
        <w:tab/>
      </w:r>
      <w:r w:rsidRPr="00FD6414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ab/>
        <w:t>Art. 3º</w:t>
      </w:r>
      <w:r w:rsidRPr="00FD6414">
        <w:rPr>
          <w:rFonts w:ascii="Calibri" w:eastAsia="Times New Roman" w:hAnsi="Calibri" w:cs="Calibri"/>
          <w:sz w:val="24"/>
          <w:szCs w:val="24"/>
          <w:lang w:eastAsia="pt-BR"/>
        </w:rPr>
        <w:t xml:space="preserve"> Caberá a Gerência de Contabilidade, Orçamento e APLIC efetuar todos os procedimentos necessários para o cancelamento dos restos a pagar do exercício de 2.020.</w:t>
      </w:r>
    </w:p>
    <w:p w:rsidR="00FD6414" w:rsidRPr="00FD6414" w:rsidRDefault="00FD6414" w:rsidP="00FD641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:rsidR="00FD6414" w:rsidRPr="00FD6414" w:rsidRDefault="00FD6414" w:rsidP="00FD641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FD6414">
        <w:rPr>
          <w:rFonts w:ascii="Calibri" w:eastAsia="Times New Roman" w:hAnsi="Calibri" w:cs="Calibri"/>
          <w:sz w:val="24"/>
          <w:szCs w:val="24"/>
          <w:lang w:eastAsia="pt-BR"/>
        </w:rPr>
        <w:tab/>
      </w:r>
      <w:r w:rsidRPr="00FD6414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ab/>
        <w:t>Art. 4º</w:t>
      </w:r>
      <w:r w:rsidRPr="00FD6414">
        <w:rPr>
          <w:rFonts w:ascii="Calibri" w:eastAsia="Times New Roman" w:hAnsi="Calibri" w:cs="Calibri"/>
          <w:sz w:val="24"/>
          <w:szCs w:val="24"/>
          <w:lang w:eastAsia="pt-BR"/>
        </w:rPr>
        <w:t xml:space="preserve"> Esta Lei entra em vigor na data de sua publicação.</w:t>
      </w:r>
    </w:p>
    <w:p w:rsidR="00FD6414" w:rsidRPr="00FD6414" w:rsidRDefault="00FD6414" w:rsidP="00FD641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:rsidR="00FD6414" w:rsidRPr="00FD6414" w:rsidRDefault="00FD6414" w:rsidP="00FD641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FD6414">
        <w:rPr>
          <w:rFonts w:ascii="Calibri" w:eastAsia="Times New Roman" w:hAnsi="Calibri" w:cs="Calibri"/>
          <w:sz w:val="24"/>
          <w:szCs w:val="24"/>
          <w:lang w:eastAsia="pt-BR"/>
        </w:rPr>
        <w:tab/>
      </w:r>
      <w:r w:rsidRPr="00FD6414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ab/>
        <w:t>Art. 5º</w:t>
      </w:r>
      <w:r w:rsidRPr="00FD6414">
        <w:rPr>
          <w:rFonts w:ascii="Calibri" w:eastAsia="Times New Roman" w:hAnsi="Calibri" w:cs="Calibri"/>
          <w:sz w:val="24"/>
          <w:szCs w:val="24"/>
          <w:lang w:eastAsia="pt-BR"/>
        </w:rPr>
        <w:t xml:space="preserve"> Revogam-se as disposições em contrário.</w:t>
      </w:r>
    </w:p>
    <w:p w:rsidR="00FD6414" w:rsidRPr="00FD6414" w:rsidRDefault="00FD6414" w:rsidP="00FD641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:rsidR="00FD6414" w:rsidRPr="00FD6414" w:rsidRDefault="00FD6414" w:rsidP="00FD641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FD6414">
        <w:rPr>
          <w:rFonts w:ascii="Calibri" w:eastAsia="Times New Roman" w:hAnsi="Calibri" w:cs="Calibri"/>
          <w:sz w:val="24"/>
          <w:szCs w:val="24"/>
          <w:lang w:eastAsia="pt-BR"/>
        </w:rPr>
        <w:t>Palácio dos Pioneiros, Gabinete do Prefeito Municipal, Nova Xavantina, 16 de novembro de 2.021.</w:t>
      </w:r>
    </w:p>
    <w:p w:rsidR="00FD6414" w:rsidRPr="00FD6414" w:rsidRDefault="00FD6414" w:rsidP="00FD6414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t-BR"/>
        </w:rPr>
      </w:pPr>
    </w:p>
    <w:p w:rsidR="00FD6414" w:rsidRPr="00FD6414" w:rsidRDefault="00FD6414" w:rsidP="00FD6414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t-BR"/>
        </w:rPr>
      </w:pPr>
    </w:p>
    <w:p w:rsidR="00FD6414" w:rsidRPr="00FD6414" w:rsidRDefault="00FD6414" w:rsidP="00FD6414">
      <w:pPr>
        <w:keepNext/>
        <w:spacing w:after="0" w:line="240" w:lineRule="auto"/>
        <w:jc w:val="center"/>
        <w:outlineLvl w:val="2"/>
        <w:rPr>
          <w:rFonts w:ascii="Calibri" w:eastAsia="Times New Roman" w:hAnsi="Calibri" w:cs="Calibri"/>
          <w:bCs/>
          <w:sz w:val="24"/>
          <w:szCs w:val="24"/>
          <w:lang w:eastAsia="pt-BR"/>
        </w:rPr>
      </w:pPr>
      <w:r w:rsidRPr="00FD6414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João Machado Neto</w:t>
      </w:r>
      <w:r w:rsidRPr="00FD6414">
        <w:rPr>
          <w:rFonts w:ascii="Calibri" w:eastAsia="Times New Roman" w:hAnsi="Calibri" w:cs="Calibri"/>
          <w:bCs/>
          <w:sz w:val="24"/>
          <w:szCs w:val="24"/>
          <w:lang w:eastAsia="pt-BR"/>
        </w:rPr>
        <w:t xml:space="preserve"> – João Bang</w:t>
      </w:r>
    </w:p>
    <w:p w:rsidR="008E4C53" w:rsidRPr="00FD6414" w:rsidRDefault="00FD6414" w:rsidP="00FD6414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t-BR"/>
        </w:rPr>
      </w:pPr>
      <w:r w:rsidRPr="00FD6414">
        <w:rPr>
          <w:rFonts w:ascii="Calibri" w:eastAsia="Times New Roman" w:hAnsi="Calibri" w:cs="Calibri"/>
          <w:sz w:val="24"/>
          <w:szCs w:val="24"/>
          <w:lang w:eastAsia="pt-BR"/>
        </w:rPr>
        <w:t>Prefeito Municipal</w:t>
      </w:r>
      <w:bookmarkStart w:id="0" w:name="_GoBack"/>
      <w:bookmarkEnd w:id="0"/>
    </w:p>
    <w:sectPr w:rsidR="008E4C53" w:rsidRPr="00FD6414" w:rsidSect="00F31FFF">
      <w:headerReference w:type="default" r:id="rId4"/>
      <w:footerReference w:type="default" r:id="rId5"/>
      <w:pgSz w:w="11907" w:h="16840" w:code="9"/>
      <w:pgMar w:top="1134" w:right="851" w:bottom="1134" w:left="1701" w:header="1134" w:footer="71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FFF" w:rsidRPr="00081A5F" w:rsidRDefault="00FD6414" w:rsidP="00F31FFF">
    <w:pPr>
      <w:pStyle w:val="Cabealho"/>
      <w:jc w:val="center"/>
      <w:rPr>
        <w:rFonts w:ascii="Calibri" w:hAnsi="Calibri" w:cs="Calibri"/>
        <w:sz w:val="16"/>
        <w:szCs w:val="16"/>
      </w:rPr>
    </w:pPr>
    <w:r w:rsidRPr="00081A5F">
      <w:rPr>
        <w:rFonts w:ascii="Calibri" w:hAnsi="Calibri" w:cs="Calibri"/>
        <w:sz w:val="16"/>
        <w:szCs w:val="16"/>
      </w:rPr>
      <w:t xml:space="preserve">Avenida Expedição Roncador Xingu, n.º 249 – Centro – </w:t>
    </w:r>
    <w:hyperlink r:id="rId1" w:history="1">
      <w:r w:rsidRPr="00081A5F">
        <w:rPr>
          <w:rStyle w:val="Hyperlink"/>
          <w:rFonts w:ascii="Calibri" w:hAnsi="Calibri" w:cs="Calibri"/>
          <w:sz w:val="16"/>
          <w:szCs w:val="16"/>
        </w:rPr>
        <w:t>www.novaxavantina.mt.gov.br</w:t>
      </w:r>
    </w:hyperlink>
  </w:p>
  <w:p w:rsidR="00F31FFF" w:rsidRPr="00F31FFF" w:rsidRDefault="00FD6414" w:rsidP="00F31FFF">
    <w:pPr>
      <w:pStyle w:val="Cabealho"/>
      <w:jc w:val="center"/>
      <w:rPr>
        <w:rFonts w:ascii="Calibri" w:hAnsi="Calibri" w:cs="Calibri"/>
        <w:sz w:val="16"/>
        <w:szCs w:val="16"/>
      </w:rPr>
    </w:pPr>
    <w:r w:rsidRPr="00081A5F">
      <w:rPr>
        <w:rFonts w:ascii="Calibri" w:hAnsi="Calibri" w:cs="Calibri"/>
        <w:sz w:val="16"/>
        <w:szCs w:val="16"/>
      </w:rPr>
      <w:t>Nova Xavantina/M</w:t>
    </w:r>
    <w:r w:rsidRPr="00081A5F">
      <w:rPr>
        <w:rFonts w:ascii="Calibri" w:hAnsi="Calibri" w:cs="Calibri"/>
        <w:sz w:val="16"/>
        <w:szCs w:val="16"/>
      </w:rPr>
      <w:t>T – CEP 78.690-000</w: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FFF" w:rsidRDefault="00FD6414" w:rsidP="00F31FFF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2584450</wp:posOffset>
          </wp:positionH>
          <wp:positionV relativeFrom="paragraph">
            <wp:posOffset>-184785</wp:posOffset>
          </wp:positionV>
          <wp:extent cx="775335" cy="721995"/>
          <wp:effectExtent l="0" t="0" r="5715" b="1905"/>
          <wp:wrapSquare wrapText="bothSides"/>
          <wp:docPr id="1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31FFF" w:rsidRDefault="00FD6414" w:rsidP="00F31FFF">
    <w:pPr>
      <w:pStyle w:val="Cabealho"/>
      <w:jc w:val="center"/>
    </w:pPr>
  </w:p>
  <w:p w:rsidR="00F31FFF" w:rsidRDefault="00FD6414" w:rsidP="00F31FFF">
    <w:pPr>
      <w:pStyle w:val="Cabealho"/>
      <w:jc w:val="center"/>
    </w:pPr>
  </w:p>
  <w:p w:rsidR="00F31FFF" w:rsidRPr="00902003" w:rsidRDefault="00FD6414" w:rsidP="00F31FFF">
    <w:pPr>
      <w:pStyle w:val="Cabealho"/>
      <w:jc w:val="center"/>
      <w:rPr>
        <w:rFonts w:ascii="Calibri" w:hAnsi="Calibri" w:cs="Calibri"/>
        <w:b/>
      </w:rPr>
    </w:pPr>
    <w:r w:rsidRPr="00902003">
      <w:rPr>
        <w:rFonts w:ascii="Calibri" w:hAnsi="Calibri" w:cs="Calibri"/>
        <w:b/>
      </w:rPr>
      <w:t>ESTADO DE MATO GROSSO</w:t>
    </w:r>
  </w:p>
  <w:p w:rsidR="00F31FFF" w:rsidRPr="00902003" w:rsidRDefault="00FD6414" w:rsidP="00F31FFF">
    <w:pPr>
      <w:pStyle w:val="Cabealho"/>
      <w:jc w:val="center"/>
      <w:rPr>
        <w:rFonts w:ascii="Calibri" w:hAnsi="Calibri" w:cs="Calibri"/>
        <w:b/>
      </w:rPr>
    </w:pPr>
    <w:r w:rsidRPr="00902003">
      <w:rPr>
        <w:rFonts w:ascii="Calibri" w:hAnsi="Calibri" w:cs="Calibri"/>
        <w:b/>
      </w:rPr>
      <w:t>PREFEITURA MUNICIPAL DE NOVA XAVANTINA – MT</w:t>
    </w:r>
  </w:p>
  <w:p w:rsidR="00F31FFF" w:rsidRPr="001079B8" w:rsidRDefault="00FD6414" w:rsidP="00F31FFF">
    <w:pPr>
      <w:pStyle w:val="Cabealho"/>
      <w:pBdr>
        <w:bottom w:val="double" w:sz="6" w:space="1" w:color="auto"/>
      </w:pBdr>
      <w:rPr>
        <w:b/>
      </w:rPr>
    </w:pPr>
  </w:p>
  <w:p w:rsidR="00F31FFF" w:rsidRDefault="00FD641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414"/>
    <w:rsid w:val="008E4C53"/>
    <w:rsid w:val="00FD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13A78D"/>
  <w15:chartTrackingRefBased/>
  <w15:docId w15:val="{6EAE470A-0586-4EF4-A1CC-B61C6F33C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D6414"/>
    <w:pPr>
      <w:tabs>
        <w:tab w:val="center" w:pos="4252"/>
        <w:tab w:val="right" w:pos="8504"/>
      </w:tabs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D6414"/>
    <w:rPr>
      <w:rFonts w:ascii="Bookman Old Style" w:eastAsia="Times New Roman" w:hAnsi="Bookman Old Style" w:cs="Times New Roman"/>
      <w:sz w:val="24"/>
      <w:szCs w:val="24"/>
      <w:lang w:eastAsia="pt-BR"/>
    </w:rPr>
  </w:style>
  <w:style w:type="character" w:styleId="Hyperlink">
    <w:name w:val="Hyperlink"/>
    <w:rsid w:val="00FD64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vaxavantin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2022-05-12T15:52:00Z</dcterms:created>
  <dcterms:modified xsi:type="dcterms:W3CDTF">2022-05-12T15:53:00Z</dcterms:modified>
</cp:coreProperties>
</file>