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D9" w:rsidRDefault="004D02D9">
      <w:pPr>
        <w:pStyle w:val="Ttulo"/>
        <w:rPr>
          <w:rStyle w:val="Forte"/>
          <w:b/>
          <w:u w:val="single"/>
        </w:rPr>
      </w:pPr>
    </w:p>
    <w:p w:rsidR="00E46B88" w:rsidRDefault="00652BEA">
      <w:pPr>
        <w:pStyle w:val="Ttulo"/>
        <w:rPr>
          <w:sz w:val="28"/>
          <w:szCs w:val="28"/>
          <w:u w:val="single"/>
        </w:rPr>
      </w:pPr>
      <w:r w:rsidRPr="00652BEA">
        <w:rPr>
          <w:rStyle w:val="Forte"/>
          <w:b/>
          <w:u w:val="single"/>
        </w:rPr>
        <w:t>LEI MUNICIPAL</w:t>
      </w:r>
      <w:r w:rsidRPr="00896E62">
        <w:rPr>
          <w:rStyle w:val="Forte"/>
          <w:u w:val="single"/>
        </w:rPr>
        <w:t xml:space="preserve"> </w:t>
      </w:r>
      <w:r w:rsidR="00E360D0">
        <w:rPr>
          <w:sz w:val="28"/>
          <w:szCs w:val="28"/>
          <w:u w:val="single"/>
        </w:rPr>
        <w:t xml:space="preserve">N.º </w:t>
      </w:r>
      <w:r>
        <w:rPr>
          <w:sz w:val="28"/>
          <w:szCs w:val="28"/>
          <w:u w:val="single"/>
        </w:rPr>
        <w:t>1.817</w:t>
      </w:r>
      <w:r w:rsidR="00E360D0">
        <w:rPr>
          <w:sz w:val="28"/>
          <w:szCs w:val="28"/>
          <w:u w:val="single"/>
        </w:rPr>
        <w:t xml:space="preserve">, DE </w:t>
      </w:r>
      <w:r w:rsidR="0080548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E360D0">
        <w:rPr>
          <w:sz w:val="28"/>
          <w:szCs w:val="28"/>
          <w:u w:val="single"/>
        </w:rPr>
        <w:t xml:space="preserve"> DE </w:t>
      </w:r>
      <w:r w:rsidR="00805489">
        <w:rPr>
          <w:sz w:val="28"/>
          <w:szCs w:val="28"/>
          <w:u w:val="single"/>
        </w:rPr>
        <w:t>AGOSTO</w:t>
      </w:r>
      <w:r w:rsidR="00E360D0">
        <w:rPr>
          <w:sz w:val="28"/>
          <w:szCs w:val="28"/>
          <w:u w:val="single"/>
        </w:rPr>
        <w:t xml:space="preserve"> DE 201</w:t>
      </w:r>
      <w:r w:rsidR="00805489">
        <w:rPr>
          <w:sz w:val="28"/>
          <w:szCs w:val="28"/>
          <w:u w:val="single"/>
        </w:rPr>
        <w:t>4</w:t>
      </w:r>
    </w:p>
    <w:p w:rsidR="00E46B88" w:rsidRDefault="00E46B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Default="00E46B88">
      <w:pPr>
        <w:autoSpaceDE w:val="0"/>
        <w:autoSpaceDN w:val="0"/>
        <w:adjustRightInd w:val="0"/>
        <w:ind w:left="1416"/>
        <w:jc w:val="both"/>
        <w:rPr>
          <w:b/>
          <w:bCs/>
          <w:sz w:val="28"/>
          <w:szCs w:val="28"/>
        </w:rPr>
      </w:pPr>
    </w:p>
    <w:p w:rsidR="00E46B88" w:rsidRDefault="00E360D0">
      <w:pPr>
        <w:autoSpaceDE w:val="0"/>
        <w:autoSpaceDN w:val="0"/>
        <w:adjustRightInd w:val="0"/>
        <w:ind w:left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Dispõe sobre </w:t>
      </w:r>
      <w:r w:rsidR="00805489">
        <w:rPr>
          <w:i/>
          <w:sz w:val="28"/>
          <w:szCs w:val="28"/>
        </w:rPr>
        <w:t xml:space="preserve">a alteração e inclusão de Programas Projetos Atividades e Elementos de Despesas no </w:t>
      </w:r>
      <w:r>
        <w:rPr>
          <w:i/>
          <w:sz w:val="28"/>
          <w:szCs w:val="28"/>
        </w:rPr>
        <w:t>Plano Plurianual do Município de Nova Xavantina – MT para o Quadriênio 2014 a 2017,</w:t>
      </w:r>
      <w:r w:rsidR="00805489">
        <w:rPr>
          <w:i/>
          <w:sz w:val="28"/>
          <w:szCs w:val="28"/>
        </w:rPr>
        <w:t xml:space="preserve"> afim de adequar </w:t>
      </w:r>
      <w:r w:rsidR="003A20D7">
        <w:rPr>
          <w:i/>
          <w:sz w:val="28"/>
          <w:szCs w:val="28"/>
        </w:rPr>
        <w:t>às</w:t>
      </w:r>
      <w:r w:rsidR="00805489">
        <w:rPr>
          <w:i/>
          <w:sz w:val="28"/>
          <w:szCs w:val="28"/>
        </w:rPr>
        <w:t xml:space="preserve"> metas</w:t>
      </w:r>
      <w:r w:rsidR="003A20D7">
        <w:rPr>
          <w:i/>
          <w:sz w:val="28"/>
          <w:szCs w:val="28"/>
        </w:rPr>
        <w:t xml:space="preserve"> e diretrizes</w:t>
      </w:r>
      <w:r w:rsidR="00805489">
        <w:rPr>
          <w:i/>
          <w:sz w:val="28"/>
          <w:szCs w:val="28"/>
        </w:rPr>
        <w:t xml:space="preserve"> da LDO 2015,</w:t>
      </w:r>
      <w:r>
        <w:rPr>
          <w:i/>
          <w:sz w:val="28"/>
          <w:szCs w:val="28"/>
        </w:rPr>
        <w:t xml:space="preserve"> e dá outras providências.</w:t>
      </w:r>
    </w:p>
    <w:p w:rsidR="00E46B88" w:rsidRDefault="00E46B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Default="00E46B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Default="00E360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O </w:t>
      </w:r>
      <w:r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faz saber a todos os habitantes do Município, que a Câmara Municipal aprovou e ele sanciona a seguinte</w:t>
      </w:r>
      <w:r w:rsidR="00C035E4">
        <w:rPr>
          <w:sz w:val="28"/>
          <w:szCs w:val="28"/>
        </w:rPr>
        <w:t xml:space="preserve"> Lei</w:t>
      </w:r>
      <w:r>
        <w:rPr>
          <w:sz w:val="28"/>
          <w:szCs w:val="28"/>
        </w:rPr>
        <w:t>:</w:t>
      </w:r>
    </w:p>
    <w:p w:rsidR="00E46B88" w:rsidRDefault="00E46B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Default="00E360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</w:t>
      </w:r>
      <w:r w:rsidR="00805489">
        <w:rPr>
          <w:sz w:val="28"/>
          <w:szCs w:val="28"/>
        </w:rPr>
        <w:t xml:space="preserve">Autoriza o Município a fazer </w:t>
      </w:r>
      <w:r w:rsidR="00805489">
        <w:rPr>
          <w:i/>
          <w:sz w:val="28"/>
          <w:szCs w:val="28"/>
        </w:rPr>
        <w:t>alteração e inclusão de Programas,</w:t>
      </w:r>
      <w:r w:rsidR="003A20D7">
        <w:rPr>
          <w:i/>
          <w:sz w:val="28"/>
          <w:szCs w:val="28"/>
        </w:rPr>
        <w:t xml:space="preserve"> Projetos Atividades e Elementos de D</w:t>
      </w:r>
      <w:r w:rsidR="00805489">
        <w:rPr>
          <w:i/>
          <w:sz w:val="28"/>
          <w:szCs w:val="28"/>
        </w:rPr>
        <w:t xml:space="preserve">espesas no </w:t>
      </w:r>
      <w:r>
        <w:rPr>
          <w:sz w:val="28"/>
          <w:szCs w:val="28"/>
        </w:rPr>
        <w:t>Plano Plurianual da Administração Pública Municipal de Nova Xavantina - MT para o quadriênio de 2014 a 2017</w:t>
      </w:r>
      <w:r w:rsidR="00805489">
        <w:rPr>
          <w:sz w:val="28"/>
          <w:szCs w:val="28"/>
        </w:rPr>
        <w:t>, a fim de adequar o plano as metas</w:t>
      </w:r>
      <w:r w:rsidR="003A20D7">
        <w:rPr>
          <w:sz w:val="28"/>
          <w:szCs w:val="28"/>
        </w:rPr>
        <w:t xml:space="preserve"> e diretrizes</w:t>
      </w:r>
      <w:r w:rsidR="00805489">
        <w:rPr>
          <w:sz w:val="28"/>
          <w:szCs w:val="28"/>
        </w:rPr>
        <w:t xml:space="preserve"> da LDO </w:t>
      </w:r>
      <w:r w:rsidR="003A20D7">
        <w:rPr>
          <w:sz w:val="28"/>
          <w:szCs w:val="28"/>
        </w:rPr>
        <w:t xml:space="preserve">para </w:t>
      </w:r>
      <w:r w:rsidR="00805489">
        <w:rPr>
          <w:sz w:val="28"/>
          <w:szCs w:val="28"/>
        </w:rPr>
        <w:t>2015.</w:t>
      </w:r>
    </w:p>
    <w:p w:rsidR="00E46B88" w:rsidRDefault="00E46B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0D7" w:rsidRDefault="00E360D0" w:rsidP="003A2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Art. </w:t>
      </w:r>
      <w:r w:rsidR="0080548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º</w:t>
      </w:r>
      <w:r>
        <w:rPr>
          <w:sz w:val="28"/>
          <w:szCs w:val="28"/>
        </w:rPr>
        <w:t xml:space="preserve"> Nenhum investimento cuja execução ultrapasse um exercício financeiro, poderá ser iniciado sem prévia inclusão no Plano Plurianual, ou sem lei que autorize sua inclusão.</w:t>
      </w:r>
    </w:p>
    <w:p w:rsidR="003A20D7" w:rsidRDefault="003A20D7" w:rsidP="003A20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Default="00E360D0" w:rsidP="003A20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3A20D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º</w:t>
      </w:r>
      <w:r>
        <w:rPr>
          <w:sz w:val="28"/>
          <w:szCs w:val="28"/>
        </w:rPr>
        <w:t xml:space="preserve"> Esta lei entrará em vigor na data de sua publicação.</w:t>
      </w:r>
    </w:p>
    <w:p w:rsidR="00E46B88" w:rsidRDefault="00E46B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B88" w:rsidRDefault="00E360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3A20D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º.</w:t>
      </w:r>
      <w:r>
        <w:rPr>
          <w:sz w:val="28"/>
          <w:szCs w:val="28"/>
        </w:rPr>
        <w:t xml:space="preserve"> Revogam-se as disposições em contrário.</w:t>
      </w:r>
    </w:p>
    <w:p w:rsidR="00E46B88" w:rsidRDefault="00E360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46B88" w:rsidRDefault="00E360D0" w:rsidP="003A2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Palácio dos Pioneiros, Gabinete do Prefeito Municipal, Nova Xavantina - MT, </w:t>
      </w:r>
      <w:r w:rsidR="003A20D7">
        <w:rPr>
          <w:sz w:val="28"/>
          <w:szCs w:val="28"/>
        </w:rPr>
        <w:t>1</w:t>
      </w:r>
      <w:r w:rsidR="00652BEA">
        <w:rPr>
          <w:sz w:val="28"/>
          <w:szCs w:val="28"/>
        </w:rPr>
        <w:t>9</w:t>
      </w:r>
      <w:r w:rsidR="003A20D7">
        <w:rPr>
          <w:sz w:val="28"/>
          <w:szCs w:val="28"/>
        </w:rPr>
        <w:t xml:space="preserve"> de agosto de 2014.</w:t>
      </w:r>
    </w:p>
    <w:p w:rsidR="00E46B88" w:rsidRDefault="00E46B88">
      <w:pPr>
        <w:autoSpaceDE w:val="0"/>
        <w:autoSpaceDN w:val="0"/>
        <w:adjustRightInd w:val="0"/>
        <w:rPr>
          <w:sz w:val="28"/>
          <w:szCs w:val="28"/>
        </w:rPr>
      </w:pPr>
    </w:p>
    <w:p w:rsidR="00E46B88" w:rsidRDefault="00E360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46B88" w:rsidRDefault="00E360D0">
      <w:pPr>
        <w:pStyle w:val="Ttulo1"/>
        <w:rPr>
          <w:sz w:val="28"/>
          <w:szCs w:val="28"/>
        </w:rPr>
      </w:pPr>
      <w:r>
        <w:rPr>
          <w:sz w:val="28"/>
          <w:szCs w:val="28"/>
        </w:rPr>
        <w:t>Gercino Caetano Rosa</w:t>
      </w:r>
    </w:p>
    <w:p w:rsidR="00E46B88" w:rsidRDefault="00E360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E46B88" w:rsidRDefault="00E46B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6B88" w:rsidRDefault="00E46B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3151" w:rsidRDefault="00533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3151" w:rsidRDefault="00533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3151" w:rsidRDefault="00533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3151" w:rsidRDefault="00533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3151" w:rsidRDefault="00533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533151" w:rsidSect="004D02D9">
      <w:headerReference w:type="even" r:id="rId6"/>
      <w:headerReference w:type="default" r:id="rId7"/>
      <w:pgSz w:w="11907" w:h="16840" w:code="9"/>
      <w:pgMar w:top="567" w:right="851" w:bottom="1418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9D5" w:rsidRDefault="00A169D5">
      <w:r>
        <w:separator/>
      </w:r>
    </w:p>
  </w:endnote>
  <w:endnote w:type="continuationSeparator" w:id="1">
    <w:p w:rsidR="00A169D5" w:rsidRDefault="00A1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9D5" w:rsidRDefault="00A169D5">
      <w:r>
        <w:separator/>
      </w:r>
    </w:p>
  </w:footnote>
  <w:footnote w:type="continuationSeparator" w:id="1">
    <w:p w:rsidR="00A169D5" w:rsidRDefault="00A16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88" w:rsidRDefault="00AA0F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60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6B88" w:rsidRDefault="00E46B8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2D9" w:rsidRDefault="004D02D9" w:rsidP="004D02D9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2558415</wp:posOffset>
          </wp:positionH>
          <wp:positionV relativeFrom="paragraph">
            <wp:posOffset>30480</wp:posOffset>
          </wp:positionV>
          <wp:extent cx="873125" cy="810895"/>
          <wp:effectExtent l="19050" t="0" r="317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02D9" w:rsidRDefault="004D02D9" w:rsidP="004D02D9">
    <w:pPr>
      <w:pStyle w:val="Cabealho"/>
      <w:jc w:val="center"/>
    </w:pPr>
  </w:p>
  <w:p w:rsidR="004D02D9" w:rsidRDefault="004D02D9" w:rsidP="004D02D9">
    <w:pPr>
      <w:pStyle w:val="Cabealho"/>
      <w:jc w:val="center"/>
    </w:pPr>
  </w:p>
  <w:p w:rsidR="004D02D9" w:rsidRPr="005B2BD3" w:rsidRDefault="004D02D9" w:rsidP="004D02D9">
    <w:pPr>
      <w:pStyle w:val="Cabealho"/>
      <w:jc w:val="center"/>
    </w:pPr>
  </w:p>
  <w:p w:rsidR="004D02D9" w:rsidRPr="00267E2A" w:rsidRDefault="004D02D9" w:rsidP="004D02D9">
    <w:pPr>
      <w:pStyle w:val="Cabealho"/>
      <w:jc w:val="center"/>
      <w:rPr>
        <w:b/>
      </w:rPr>
    </w:pPr>
  </w:p>
  <w:p w:rsidR="004D02D9" w:rsidRPr="00267E2A" w:rsidRDefault="004D02D9" w:rsidP="004D02D9">
    <w:pPr>
      <w:pStyle w:val="Cabealho"/>
      <w:jc w:val="center"/>
      <w:rPr>
        <w:b/>
      </w:rPr>
    </w:pPr>
    <w:r w:rsidRPr="00267E2A">
      <w:rPr>
        <w:b/>
      </w:rPr>
      <w:t>ESTADO DE MATO GROSSO</w:t>
    </w:r>
  </w:p>
  <w:p w:rsidR="004D02D9" w:rsidRPr="00267E2A" w:rsidRDefault="004D02D9" w:rsidP="004D02D9">
    <w:pPr>
      <w:pStyle w:val="Cabealho"/>
      <w:jc w:val="center"/>
      <w:rPr>
        <w:b/>
      </w:rPr>
    </w:pPr>
    <w:r w:rsidRPr="00267E2A">
      <w:rPr>
        <w:b/>
      </w:rPr>
      <w:t>PREFEITURA MUNICIPAL DE NOVA XAVANTINA</w:t>
    </w:r>
  </w:p>
  <w:p w:rsidR="004D02D9" w:rsidRPr="00267E2A" w:rsidRDefault="004D02D9" w:rsidP="004D02D9">
    <w:pPr>
      <w:pStyle w:val="Cabealho"/>
      <w:jc w:val="center"/>
      <w:rPr>
        <w:b/>
        <w:sz w:val="18"/>
        <w:szCs w:val="18"/>
      </w:rPr>
    </w:pPr>
    <w:r w:rsidRPr="00267E2A">
      <w:rPr>
        <w:b/>
        <w:sz w:val="18"/>
        <w:szCs w:val="18"/>
      </w:rPr>
      <w:t>Avenida Expedição Roncador Xingu, n.º 249 – Centro – Nova Xavantina – MT – CEP 78.690-000</w:t>
    </w:r>
  </w:p>
  <w:p w:rsidR="004D02D9" w:rsidRPr="00267E2A" w:rsidRDefault="004D02D9" w:rsidP="004D02D9">
    <w:pPr>
      <w:pStyle w:val="Cabealho"/>
      <w:pBdr>
        <w:bottom w:val="double" w:sz="6" w:space="1" w:color="auto"/>
      </w:pBdr>
      <w:jc w:val="center"/>
      <w:rPr>
        <w:b/>
      </w:rPr>
    </w:pPr>
    <w:r w:rsidRPr="00267E2A">
      <w:rPr>
        <w:b/>
      </w:rPr>
      <w:t>Administração 2013/2016</w:t>
    </w:r>
  </w:p>
  <w:p w:rsidR="00E46B88" w:rsidRDefault="00E46B88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076A8"/>
    <w:rsid w:val="003A20D7"/>
    <w:rsid w:val="004D02D9"/>
    <w:rsid w:val="00533151"/>
    <w:rsid w:val="00592EA8"/>
    <w:rsid w:val="00652BEA"/>
    <w:rsid w:val="007476B2"/>
    <w:rsid w:val="00805489"/>
    <w:rsid w:val="00A169D5"/>
    <w:rsid w:val="00AA0FD5"/>
    <w:rsid w:val="00C035E4"/>
    <w:rsid w:val="00D076A8"/>
    <w:rsid w:val="00E360D0"/>
    <w:rsid w:val="00E4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88"/>
    <w:rPr>
      <w:sz w:val="24"/>
      <w:szCs w:val="24"/>
    </w:rPr>
  </w:style>
  <w:style w:type="paragraph" w:styleId="Ttulo1">
    <w:name w:val="heading 1"/>
    <w:basedOn w:val="Normal"/>
    <w:next w:val="Normal"/>
    <w:qFormat/>
    <w:rsid w:val="00E46B88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46B88"/>
    <w:pPr>
      <w:autoSpaceDE w:val="0"/>
      <w:autoSpaceDN w:val="0"/>
      <w:adjustRightInd w:val="0"/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E46B8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E46B88"/>
  </w:style>
  <w:style w:type="character" w:styleId="Forte">
    <w:name w:val="Strong"/>
    <w:basedOn w:val="Fontepargpadro"/>
    <w:uiPriority w:val="22"/>
    <w:qFormat/>
    <w:rsid w:val="00652BEA"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592E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92EA8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D02D9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02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____/2005</vt:lpstr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____/2005</dc:title>
  <dc:subject/>
  <dc:creator>Administrador</dc:creator>
  <cp:keywords/>
  <dc:description/>
  <cp:lastModifiedBy>Adão</cp:lastModifiedBy>
  <cp:revision>4</cp:revision>
  <cp:lastPrinted>2014-08-11T17:09:00Z</cp:lastPrinted>
  <dcterms:created xsi:type="dcterms:W3CDTF">2014-08-19T20:16:00Z</dcterms:created>
  <dcterms:modified xsi:type="dcterms:W3CDTF">2015-01-09T17:44:00Z</dcterms:modified>
</cp:coreProperties>
</file>