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87F" w:rsidRPr="001A7592" w:rsidRDefault="00796D82" w:rsidP="001A7592">
      <w:pPr>
        <w:jc w:val="center"/>
        <w:rPr>
          <w:b/>
          <w:sz w:val="28"/>
          <w:szCs w:val="28"/>
          <w:u w:val="single"/>
        </w:rPr>
      </w:pPr>
      <w:r w:rsidRPr="001A7592">
        <w:rPr>
          <w:b/>
          <w:sz w:val="28"/>
          <w:szCs w:val="28"/>
          <w:u w:val="single"/>
        </w:rPr>
        <w:t xml:space="preserve">LEI </w:t>
      </w:r>
      <w:r w:rsidR="007A33AA">
        <w:rPr>
          <w:b/>
          <w:sz w:val="28"/>
          <w:szCs w:val="28"/>
          <w:u w:val="single"/>
        </w:rPr>
        <w:t xml:space="preserve">MUNICIPAL </w:t>
      </w:r>
      <w:r w:rsidRPr="001A7592">
        <w:rPr>
          <w:b/>
          <w:sz w:val="28"/>
          <w:szCs w:val="28"/>
          <w:u w:val="single"/>
        </w:rPr>
        <w:t xml:space="preserve">N.º </w:t>
      </w:r>
      <w:r w:rsidR="007A33AA">
        <w:rPr>
          <w:b/>
          <w:sz w:val="28"/>
          <w:szCs w:val="28"/>
          <w:u w:val="single"/>
        </w:rPr>
        <w:t>1.8</w:t>
      </w:r>
      <w:r w:rsidR="00F77F15">
        <w:rPr>
          <w:b/>
          <w:sz w:val="28"/>
          <w:szCs w:val="28"/>
          <w:u w:val="single"/>
        </w:rPr>
        <w:t>1</w:t>
      </w:r>
      <w:r w:rsidR="007A33AA">
        <w:rPr>
          <w:b/>
          <w:sz w:val="28"/>
          <w:szCs w:val="28"/>
          <w:u w:val="single"/>
        </w:rPr>
        <w:t>3</w:t>
      </w:r>
      <w:r w:rsidR="001A7592" w:rsidRPr="001A7592">
        <w:rPr>
          <w:b/>
          <w:sz w:val="28"/>
          <w:szCs w:val="28"/>
          <w:u w:val="single"/>
        </w:rPr>
        <w:t xml:space="preserve">, DE </w:t>
      </w:r>
      <w:r w:rsidR="007A33AA">
        <w:rPr>
          <w:b/>
          <w:sz w:val="28"/>
          <w:szCs w:val="28"/>
          <w:u w:val="single"/>
        </w:rPr>
        <w:t>16</w:t>
      </w:r>
      <w:r w:rsidR="001A7592" w:rsidRPr="001A7592">
        <w:rPr>
          <w:b/>
          <w:sz w:val="28"/>
          <w:szCs w:val="28"/>
          <w:u w:val="single"/>
        </w:rPr>
        <w:t xml:space="preserve"> DE JULHO DE 2014.</w:t>
      </w:r>
    </w:p>
    <w:p w:rsidR="001A7592" w:rsidRDefault="001A7592">
      <w:pPr>
        <w:rPr>
          <w:sz w:val="28"/>
          <w:szCs w:val="28"/>
        </w:rPr>
      </w:pPr>
    </w:p>
    <w:p w:rsidR="001A7592" w:rsidRDefault="001A7592">
      <w:pPr>
        <w:rPr>
          <w:sz w:val="28"/>
          <w:szCs w:val="28"/>
        </w:rPr>
      </w:pPr>
    </w:p>
    <w:p w:rsidR="001A7592" w:rsidRPr="001A7592" w:rsidRDefault="001A7592" w:rsidP="001A7592">
      <w:pPr>
        <w:ind w:left="708"/>
        <w:rPr>
          <w:i/>
          <w:sz w:val="28"/>
          <w:szCs w:val="28"/>
        </w:rPr>
      </w:pPr>
      <w:r w:rsidRPr="001A7592">
        <w:rPr>
          <w:i/>
          <w:sz w:val="28"/>
          <w:szCs w:val="28"/>
        </w:rPr>
        <w:t>Institui o piso salarial profissional dos Agentes Comunitários de Saúde e dos Agentes de Combate às Endemias.</w:t>
      </w:r>
    </w:p>
    <w:p w:rsidR="001A7592" w:rsidRDefault="001A7592">
      <w:pPr>
        <w:rPr>
          <w:sz w:val="28"/>
          <w:szCs w:val="28"/>
        </w:rPr>
      </w:pPr>
    </w:p>
    <w:p w:rsidR="001A7592" w:rsidRDefault="001A7592">
      <w:pPr>
        <w:rPr>
          <w:sz w:val="28"/>
          <w:szCs w:val="28"/>
        </w:rPr>
      </w:pPr>
    </w:p>
    <w:p w:rsidR="001A7592" w:rsidRDefault="001A7592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O </w:t>
      </w:r>
      <w:r w:rsidRPr="001A7592">
        <w:rPr>
          <w:b/>
          <w:sz w:val="28"/>
          <w:szCs w:val="28"/>
        </w:rPr>
        <w:t>Prefeito do Município de Nova Xavantina</w:t>
      </w:r>
      <w:r>
        <w:rPr>
          <w:sz w:val="28"/>
          <w:szCs w:val="28"/>
        </w:rPr>
        <w:t>, Estado de Mato Grosso, faz saber que a Câmara Municipal aprovou e ele sanciona a seguinte Lei:</w:t>
      </w:r>
    </w:p>
    <w:p w:rsidR="001A7592" w:rsidRDefault="001A7592">
      <w:pPr>
        <w:rPr>
          <w:sz w:val="28"/>
          <w:szCs w:val="28"/>
        </w:rPr>
      </w:pPr>
    </w:p>
    <w:p w:rsidR="001A7592" w:rsidRDefault="001A7592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1A7592">
        <w:rPr>
          <w:b/>
          <w:sz w:val="28"/>
          <w:szCs w:val="28"/>
        </w:rPr>
        <w:t>Art. 1º</w:t>
      </w:r>
      <w:r>
        <w:rPr>
          <w:sz w:val="28"/>
          <w:szCs w:val="28"/>
        </w:rPr>
        <w:t xml:space="preserve"> Fica instituído o piso salarial profissional dos Agentes Comunitários de Saúde (ACS) e dos Agentes de Combate às Endemias (ACE) no valor de R$ 1.014,00 (mil e quatorze reais) mensais.</w:t>
      </w:r>
    </w:p>
    <w:p w:rsidR="001A7592" w:rsidRDefault="001A7592">
      <w:pPr>
        <w:rPr>
          <w:sz w:val="28"/>
          <w:szCs w:val="28"/>
        </w:rPr>
      </w:pPr>
    </w:p>
    <w:p w:rsidR="001A7592" w:rsidRDefault="001A7592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1A7592">
        <w:rPr>
          <w:b/>
          <w:sz w:val="28"/>
          <w:szCs w:val="28"/>
        </w:rPr>
        <w:t>Art. 2º</w:t>
      </w:r>
      <w:r>
        <w:rPr>
          <w:sz w:val="28"/>
          <w:szCs w:val="28"/>
        </w:rPr>
        <w:t xml:space="preserve"> Esta Lei entra em vigor na data de sua publicação.</w:t>
      </w:r>
    </w:p>
    <w:p w:rsidR="001A7592" w:rsidRDefault="001A7592">
      <w:pPr>
        <w:rPr>
          <w:sz w:val="28"/>
          <w:szCs w:val="28"/>
        </w:rPr>
      </w:pPr>
    </w:p>
    <w:p w:rsidR="001A7592" w:rsidRDefault="001A7592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1A7592">
        <w:rPr>
          <w:b/>
          <w:sz w:val="28"/>
          <w:szCs w:val="28"/>
        </w:rPr>
        <w:t>Art. 3º</w:t>
      </w:r>
      <w:r>
        <w:rPr>
          <w:sz w:val="28"/>
          <w:szCs w:val="28"/>
        </w:rPr>
        <w:t xml:space="preserve"> Revogam-se as disposições em contrário.</w:t>
      </w:r>
    </w:p>
    <w:p w:rsidR="001A7592" w:rsidRDefault="001A7592">
      <w:pPr>
        <w:rPr>
          <w:sz w:val="28"/>
          <w:szCs w:val="28"/>
        </w:rPr>
      </w:pPr>
    </w:p>
    <w:p w:rsidR="001A7592" w:rsidRDefault="001A7592">
      <w:pPr>
        <w:rPr>
          <w:sz w:val="28"/>
          <w:szCs w:val="28"/>
        </w:rPr>
      </w:pPr>
      <w:r>
        <w:rPr>
          <w:sz w:val="28"/>
          <w:szCs w:val="28"/>
        </w:rPr>
        <w:t xml:space="preserve">Palácio dos Pioneiros, Gabinete do Prefeito Municipal, Nova Xavantina – MT, </w:t>
      </w:r>
      <w:r w:rsidR="007A33AA">
        <w:rPr>
          <w:sz w:val="28"/>
          <w:szCs w:val="28"/>
        </w:rPr>
        <w:t>16</w:t>
      </w:r>
      <w:r>
        <w:rPr>
          <w:sz w:val="28"/>
          <w:szCs w:val="28"/>
        </w:rPr>
        <w:t xml:space="preserve"> de julho de 2014.</w:t>
      </w:r>
    </w:p>
    <w:p w:rsidR="001A7592" w:rsidRDefault="001A7592">
      <w:pPr>
        <w:rPr>
          <w:sz w:val="28"/>
          <w:szCs w:val="28"/>
        </w:rPr>
      </w:pPr>
    </w:p>
    <w:p w:rsidR="001A7592" w:rsidRDefault="001A7592">
      <w:pPr>
        <w:rPr>
          <w:sz w:val="28"/>
          <w:szCs w:val="28"/>
        </w:rPr>
      </w:pPr>
    </w:p>
    <w:p w:rsidR="001A7592" w:rsidRDefault="001A7592">
      <w:pPr>
        <w:rPr>
          <w:sz w:val="28"/>
          <w:szCs w:val="28"/>
        </w:rPr>
      </w:pPr>
    </w:p>
    <w:p w:rsidR="001A7592" w:rsidRDefault="001A7592" w:rsidP="001A7592">
      <w:pPr>
        <w:jc w:val="center"/>
        <w:rPr>
          <w:sz w:val="28"/>
          <w:szCs w:val="28"/>
        </w:rPr>
      </w:pPr>
    </w:p>
    <w:p w:rsidR="001A7592" w:rsidRPr="001A7592" w:rsidRDefault="001A7592" w:rsidP="001A7592">
      <w:pPr>
        <w:jc w:val="center"/>
        <w:rPr>
          <w:b/>
          <w:sz w:val="28"/>
          <w:szCs w:val="28"/>
        </w:rPr>
      </w:pPr>
      <w:r w:rsidRPr="001A7592">
        <w:rPr>
          <w:b/>
          <w:sz w:val="28"/>
          <w:szCs w:val="28"/>
        </w:rPr>
        <w:t>Gercino Caetano Rosa</w:t>
      </w:r>
    </w:p>
    <w:p w:rsidR="001A7592" w:rsidRDefault="001A7592" w:rsidP="001A7592">
      <w:pPr>
        <w:jc w:val="center"/>
        <w:rPr>
          <w:sz w:val="28"/>
          <w:szCs w:val="28"/>
        </w:rPr>
      </w:pPr>
      <w:r>
        <w:rPr>
          <w:sz w:val="28"/>
          <w:szCs w:val="28"/>
        </w:rPr>
        <w:t>Prefeito Municipal</w:t>
      </w:r>
    </w:p>
    <w:p w:rsidR="001A7592" w:rsidRDefault="001A7592">
      <w:pPr>
        <w:rPr>
          <w:sz w:val="28"/>
          <w:szCs w:val="28"/>
        </w:rPr>
      </w:pPr>
    </w:p>
    <w:p w:rsidR="001A7592" w:rsidRDefault="001A7592">
      <w:pPr>
        <w:rPr>
          <w:sz w:val="28"/>
          <w:szCs w:val="28"/>
        </w:rPr>
      </w:pPr>
    </w:p>
    <w:p w:rsidR="001A7592" w:rsidRDefault="001A7592">
      <w:pPr>
        <w:rPr>
          <w:sz w:val="28"/>
          <w:szCs w:val="28"/>
        </w:rPr>
      </w:pPr>
    </w:p>
    <w:p w:rsidR="001A7592" w:rsidRDefault="001A7592">
      <w:pPr>
        <w:rPr>
          <w:sz w:val="28"/>
          <w:szCs w:val="28"/>
        </w:rPr>
      </w:pPr>
    </w:p>
    <w:p w:rsidR="001A7592" w:rsidRDefault="001A7592">
      <w:pPr>
        <w:rPr>
          <w:sz w:val="28"/>
          <w:szCs w:val="28"/>
        </w:rPr>
      </w:pPr>
    </w:p>
    <w:p w:rsidR="001A7592" w:rsidRDefault="001A7592">
      <w:pPr>
        <w:rPr>
          <w:sz w:val="28"/>
          <w:szCs w:val="28"/>
        </w:rPr>
      </w:pPr>
    </w:p>
    <w:p w:rsidR="001A7592" w:rsidRDefault="001A7592">
      <w:pPr>
        <w:rPr>
          <w:sz w:val="28"/>
          <w:szCs w:val="28"/>
        </w:rPr>
      </w:pPr>
    </w:p>
    <w:p w:rsidR="001A7592" w:rsidRDefault="001A7592">
      <w:pPr>
        <w:rPr>
          <w:sz w:val="28"/>
          <w:szCs w:val="28"/>
        </w:rPr>
      </w:pPr>
    </w:p>
    <w:p w:rsidR="001A7592" w:rsidRDefault="001A7592">
      <w:pPr>
        <w:rPr>
          <w:sz w:val="28"/>
          <w:szCs w:val="28"/>
        </w:rPr>
      </w:pPr>
    </w:p>
    <w:p w:rsidR="001A7592" w:rsidRDefault="001A7592">
      <w:pPr>
        <w:rPr>
          <w:sz w:val="28"/>
          <w:szCs w:val="28"/>
        </w:rPr>
      </w:pPr>
    </w:p>
    <w:p w:rsidR="001A7592" w:rsidRDefault="001A7592">
      <w:pPr>
        <w:rPr>
          <w:sz w:val="28"/>
          <w:szCs w:val="28"/>
        </w:rPr>
      </w:pPr>
    </w:p>
    <w:p w:rsidR="001A7592" w:rsidRDefault="001A7592">
      <w:pPr>
        <w:rPr>
          <w:sz w:val="28"/>
          <w:szCs w:val="28"/>
        </w:rPr>
      </w:pPr>
    </w:p>
    <w:p w:rsidR="001A7592" w:rsidRDefault="001A7592">
      <w:pPr>
        <w:rPr>
          <w:sz w:val="28"/>
          <w:szCs w:val="28"/>
        </w:rPr>
      </w:pPr>
    </w:p>
    <w:p w:rsidR="001A7592" w:rsidRDefault="001A7592">
      <w:pPr>
        <w:rPr>
          <w:sz w:val="28"/>
          <w:szCs w:val="28"/>
        </w:rPr>
      </w:pPr>
    </w:p>
    <w:p w:rsidR="001A7592" w:rsidRDefault="001A7592">
      <w:pPr>
        <w:rPr>
          <w:sz w:val="28"/>
          <w:szCs w:val="28"/>
        </w:rPr>
      </w:pPr>
    </w:p>
    <w:sectPr w:rsidR="001A7592" w:rsidSect="00E82F83">
      <w:pgSz w:w="11907" w:h="16840" w:code="9"/>
      <w:pgMar w:top="2608" w:right="851" w:bottom="851" w:left="1418" w:header="720" w:footer="72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00"/>
  <w:drawingGridVerticalSpacing w:val="163"/>
  <w:displayHorizontalDrawingGridEvery w:val="2"/>
  <w:displayVerticalDrawingGridEvery w:val="2"/>
  <w:characterSpacingControl w:val="doNotCompress"/>
  <w:compat/>
  <w:rsids>
    <w:rsidRoot w:val="00796D82"/>
    <w:rsid w:val="0014237B"/>
    <w:rsid w:val="001A7592"/>
    <w:rsid w:val="002935A8"/>
    <w:rsid w:val="002C51C1"/>
    <w:rsid w:val="002F36E4"/>
    <w:rsid w:val="003C278F"/>
    <w:rsid w:val="00441E75"/>
    <w:rsid w:val="00456133"/>
    <w:rsid w:val="004B0C42"/>
    <w:rsid w:val="004D4DC6"/>
    <w:rsid w:val="00540F10"/>
    <w:rsid w:val="005A187F"/>
    <w:rsid w:val="005B7FBE"/>
    <w:rsid w:val="00630B81"/>
    <w:rsid w:val="00796D82"/>
    <w:rsid w:val="007A33AA"/>
    <w:rsid w:val="007B5892"/>
    <w:rsid w:val="00833951"/>
    <w:rsid w:val="00841226"/>
    <w:rsid w:val="008A051A"/>
    <w:rsid w:val="009069B8"/>
    <w:rsid w:val="009D5C8B"/>
    <w:rsid w:val="009D5FF3"/>
    <w:rsid w:val="00AE7263"/>
    <w:rsid w:val="00B244FE"/>
    <w:rsid w:val="00B475B5"/>
    <w:rsid w:val="00B62719"/>
    <w:rsid w:val="00B666EB"/>
    <w:rsid w:val="00BA0DBF"/>
    <w:rsid w:val="00BC2E00"/>
    <w:rsid w:val="00C50DE4"/>
    <w:rsid w:val="00CD7D7B"/>
    <w:rsid w:val="00D136D9"/>
    <w:rsid w:val="00D357D5"/>
    <w:rsid w:val="00D73153"/>
    <w:rsid w:val="00D76AFC"/>
    <w:rsid w:val="00DB4576"/>
    <w:rsid w:val="00E34297"/>
    <w:rsid w:val="00E56C1E"/>
    <w:rsid w:val="00E82F83"/>
    <w:rsid w:val="00E94F07"/>
    <w:rsid w:val="00F44AC0"/>
    <w:rsid w:val="00F77F15"/>
    <w:rsid w:val="00FB1DE9"/>
    <w:rsid w:val="00FF2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AFC"/>
  </w:style>
  <w:style w:type="paragraph" w:styleId="Ttulo1">
    <w:name w:val="heading 1"/>
    <w:basedOn w:val="Normal"/>
    <w:next w:val="Normal"/>
    <w:link w:val="Ttulo1Char"/>
    <w:qFormat/>
    <w:rsid w:val="00D76AFC"/>
    <w:pPr>
      <w:keepNext/>
      <w:jc w:val="center"/>
      <w:outlineLvl w:val="0"/>
    </w:pPr>
    <w:rPr>
      <w:b/>
      <w:sz w:val="22"/>
    </w:rPr>
  </w:style>
  <w:style w:type="paragraph" w:styleId="Ttulo2">
    <w:name w:val="heading 2"/>
    <w:basedOn w:val="Normal"/>
    <w:next w:val="Normal"/>
    <w:link w:val="Ttulo2Char"/>
    <w:qFormat/>
    <w:rsid w:val="00D76AFC"/>
    <w:pPr>
      <w:keepNext/>
      <w:outlineLvl w:val="1"/>
    </w:pPr>
    <w:rPr>
      <w:b/>
      <w:sz w:val="22"/>
    </w:rPr>
  </w:style>
  <w:style w:type="paragraph" w:styleId="Ttulo3">
    <w:name w:val="heading 3"/>
    <w:basedOn w:val="Normal"/>
    <w:next w:val="Normal"/>
    <w:link w:val="Ttulo3Char"/>
    <w:qFormat/>
    <w:rsid w:val="00D76AFC"/>
    <w:pPr>
      <w:keepNext/>
      <w:jc w:val="center"/>
      <w:outlineLvl w:val="2"/>
    </w:pPr>
    <w:rPr>
      <w:b/>
      <w:bCs/>
      <w:sz w:val="28"/>
      <w:szCs w:val="24"/>
    </w:rPr>
  </w:style>
  <w:style w:type="paragraph" w:styleId="Ttulo5">
    <w:name w:val="heading 5"/>
    <w:basedOn w:val="Normal"/>
    <w:next w:val="Normal"/>
    <w:link w:val="Ttulo5Char"/>
    <w:qFormat/>
    <w:rsid w:val="00D76AFC"/>
    <w:pPr>
      <w:keepNext/>
      <w:jc w:val="center"/>
      <w:outlineLvl w:val="4"/>
    </w:pPr>
    <w:rPr>
      <w:rFonts w:ascii="Arial" w:hAnsi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D357D5"/>
    <w:rPr>
      <w:b/>
      <w:sz w:val="22"/>
    </w:rPr>
  </w:style>
  <w:style w:type="character" w:customStyle="1" w:styleId="Ttulo1Char">
    <w:name w:val="Título 1 Char"/>
    <w:basedOn w:val="Fontepargpadro"/>
    <w:link w:val="Ttulo1"/>
    <w:rsid w:val="00D76AFC"/>
    <w:rPr>
      <w:b/>
      <w:sz w:val="22"/>
    </w:rPr>
  </w:style>
  <w:style w:type="character" w:customStyle="1" w:styleId="Ttulo3Char">
    <w:name w:val="Título 3 Char"/>
    <w:basedOn w:val="Fontepargpadro"/>
    <w:link w:val="Ttulo3"/>
    <w:rsid w:val="00D76AFC"/>
    <w:rPr>
      <w:b/>
      <w:bCs/>
      <w:sz w:val="28"/>
      <w:szCs w:val="24"/>
    </w:rPr>
  </w:style>
  <w:style w:type="character" w:customStyle="1" w:styleId="Ttulo5Char">
    <w:name w:val="Título 5 Char"/>
    <w:basedOn w:val="Fontepargpadro"/>
    <w:link w:val="Ttulo5"/>
    <w:rsid w:val="00D76AFC"/>
    <w:rPr>
      <w:rFonts w:ascii="Arial" w:hAnsi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PMNX</Company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Adão</dc:creator>
  <cp:keywords/>
  <dc:description/>
  <cp:lastModifiedBy>Adão</cp:lastModifiedBy>
  <cp:revision>4</cp:revision>
  <dcterms:created xsi:type="dcterms:W3CDTF">2014-07-16T18:13:00Z</dcterms:created>
  <dcterms:modified xsi:type="dcterms:W3CDTF">2014-07-17T12:45:00Z</dcterms:modified>
</cp:coreProperties>
</file>