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1F" w:rsidRPr="001B2B1F" w:rsidRDefault="001B2B1F" w:rsidP="001B2B1F">
      <w:pPr>
        <w:pStyle w:val="NormalWeb"/>
        <w:spacing w:before="0" w:beforeAutospacing="0"/>
        <w:rPr>
          <w:rFonts w:ascii="Cambria Math" w:hAnsi="Cambria Math"/>
          <w:color w:val="000000"/>
          <w:sz w:val="28"/>
          <w:szCs w:val="28"/>
        </w:rPr>
      </w:pPr>
    </w:p>
    <w:p w:rsidR="0001159A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</w:p>
    <w:p w:rsidR="0065460B" w:rsidRPr="001B2B1F" w:rsidRDefault="0065460B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A01319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b/>
          <w:color w:val="000000"/>
          <w:sz w:val="28"/>
          <w:szCs w:val="28"/>
          <w:u w:val="single"/>
        </w:rPr>
      </w:pPr>
      <w:r>
        <w:rPr>
          <w:rFonts w:ascii="Cambria Math" w:hAnsi="Cambria Math"/>
          <w:b/>
          <w:color w:val="000000"/>
          <w:sz w:val="28"/>
          <w:szCs w:val="28"/>
          <w:u w:val="single"/>
        </w:rPr>
        <w:t>PROJETO DE LEI LEGIS</w:t>
      </w:r>
      <w:r w:rsidR="00861DF4">
        <w:rPr>
          <w:rFonts w:ascii="Cambria Math" w:hAnsi="Cambria Math"/>
          <w:b/>
          <w:color w:val="000000"/>
          <w:sz w:val="28"/>
          <w:szCs w:val="28"/>
          <w:u w:val="single"/>
        </w:rPr>
        <w:t>LATIVO Nº 045</w:t>
      </w:r>
      <w:r w:rsidR="00A507F4">
        <w:rPr>
          <w:rFonts w:ascii="Cambria Math" w:hAnsi="Cambria Math"/>
          <w:b/>
          <w:color w:val="000000"/>
          <w:sz w:val="28"/>
          <w:szCs w:val="28"/>
          <w:u w:val="single"/>
        </w:rPr>
        <w:t xml:space="preserve"> DE 07</w:t>
      </w:r>
      <w:r>
        <w:rPr>
          <w:rFonts w:ascii="Cambria Math" w:hAnsi="Cambria Math"/>
          <w:b/>
          <w:color w:val="000000"/>
          <w:sz w:val="28"/>
          <w:szCs w:val="28"/>
          <w:u w:val="single"/>
        </w:rPr>
        <w:t xml:space="preserve"> DE DEZEMBRO DE 2023</w:t>
      </w:r>
      <w:r w:rsidR="001B2B1F" w:rsidRPr="001B2B1F">
        <w:rPr>
          <w:rFonts w:ascii="Cambria Math" w:hAnsi="Cambria Math"/>
          <w:b/>
          <w:color w:val="000000"/>
          <w:sz w:val="28"/>
          <w:szCs w:val="28"/>
          <w:u w:val="single"/>
        </w:rPr>
        <w:t>.</w:t>
      </w:r>
    </w:p>
    <w:p w:rsidR="001B2B1F" w:rsidRPr="0001159A" w:rsidRDefault="00A01319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b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>Autor: Ivan Martins da Silva</w:t>
      </w:r>
    </w:p>
    <w:p w:rsidR="0001159A" w:rsidRPr="001B2B1F" w:rsidRDefault="0001159A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Default="00454230" w:rsidP="00D94907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color w:val="000000"/>
          <w:sz w:val="28"/>
          <w:szCs w:val="28"/>
        </w:rPr>
        <w:t xml:space="preserve">                       </w:t>
      </w:r>
      <w:r w:rsidR="00D94907">
        <w:rPr>
          <w:rFonts w:ascii="Cambria Math" w:hAnsi="Cambria Math"/>
          <w:color w:val="000000"/>
          <w:sz w:val="28"/>
          <w:szCs w:val="28"/>
        </w:rPr>
        <w:t xml:space="preserve">Proibi estacionamento de veículos e ou motocicletas do </w:t>
      </w:r>
    </w:p>
    <w:p w:rsidR="00D94907" w:rsidRPr="001B2B1F" w:rsidRDefault="00D94907" w:rsidP="00D94907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color w:val="000000"/>
          <w:sz w:val="28"/>
          <w:szCs w:val="28"/>
        </w:rPr>
        <w:t xml:space="preserve">                           Lado esquerdo da </w:t>
      </w:r>
      <w:proofErr w:type="gramStart"/>
      <w:r>
        <w:rPr>
          <w:rFonts w:ascii="Cambria Math" w:hAnsi="Cambria Math"/>
          <w:color w:val="000000"/>
          <w:sz w:val="28"/>
          <w:szCs w:val="28"/>
        </w:rPr>
        <w:t>Travessa Campo</w:t>
      </w:r>
      <w:proofErr w:type="gramEnd"/>
      <w:r>
        <w:rPr>
          <w:rFonts w:ascii="Cambria Math" w:hAnsi="Cambria Math"/>
          <w:color w:val="000000"/>
          <w:sz w:val="28"/>
          <w:szCs w:val="28"/>
        </w:rPr>
        <w:t xml:space="preserve"> Novo.</w:t>
      </w:r>
    </w:p>
    <w:p w:rsidR="001B2B1F" w:rsidRPr="001B2B1F" w:rsidRDefault="001B2B1F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     </w:t>
      </w:r>
      <w:r w:rsidRPr="0001159A">
        <w:rPr>
          <w:rFonts w:ascii="Cambria Math" w:hAnsi="Cambria Math"/>
          <w:b/>
          <w:color w:val="000000"/>
          <w:sz w:val="28"/>
          <w:szCs w:val="28"/>
        </w:rPr>
        <w:t>O PREFEITO MUNICIPAL DE NOVA XAVANTINA, ESTADO DE MATO GROSSO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>, faz saber que a Câmara Municipal aprovou e ele sanciona a seguinte Lei: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  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Art. 1º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Fica</w:t>
      </w:r>
      <w:r w:rsidR="00A01319">
        <w:rPr>
          <w:rFonts w:ascii="Cambria Math" w:hAnsi="Cambria Math"/>
          <w:color w:val="000000"/>
          <w:sz w:val="28"/>
          <w:szCs w:val="28"/>
        </w:rPr>
        <w:t xml:space="preserve"> proibido estacionar </w:t>
      </w:r>
      <w:r w:rsidR="00D94907">
        <w:rPr>
          <w:rFonts w:ascii="Cambria Math" w:hAnsi="Cambria Math"/>
          <w:color w:val="000000"/>
          <w:sz w:val="28"/>
          <w:szCs w:val="28"/>
        </w:rPr>
        <w:t>do lado esquerdo</w:t>
      </w:r>
      <w:bookmarkStart w:id="0" w:name="_GoBack"/>
      <w:bookmarkEnd w:id="0"/>
      <w:r w:rsidR="00861DF4">
        <w:rPr>
          <w:rFonts w:ascii="Cambria Math" w:hAnsi="Cambria Math"/>
          <w:color w:val="000000"/>
          <w:sz w:val="28"/>
          <w:szCs w:val="28"/>
        </w:rPr>
        <w:t xml:space="preserve"> da </w:t>
      </w:r>
      <w:proofErr w:type="gramStart"/>
      <w:r w:rsidR="00861DF4">
        <w:rPr>
          <w:rFonts w:ascii="Cambria Math" w:hAnsi="Cambria Math"/>
          <w:color w:val="000000"/>
          <w:sz w:val="28"/>
          <w:szCs w:val="28"/>
        </w:rPr>
        <w:t>Travessa</w:t>
      </w:r>
      <w:r w:rsidR="00A01319">
        <w:rPr>
          <w:rFonts w:ascii="Cambria Math" w:hAnsi="Cambria Math"/>
          <w:color w:val="000000"/>
          <w:sz w:val="28"/>
          <w:szCs w:val="28"/>
        </w:rPr>
        <w:t xml:space="preserve"> </w:t>
      </w:r>
      <w:r w:rsidR="00861DF4">
        <w:rPr>
          <w:rFonts w:ascii="Cambria Math" w:hAnsi="Cambria Math"/>
          <w:color w:val="000000"/>
          <w:sz w:val="28"/>
          <w:szCs w:val="28"/>
        </w:rPr>
        <w:t>Campo</w:t>
      </w:r>
      <w:proofErr w:type="gramEnd"/>
      <w:r w:rsidR="00861DF4">
        <w:rPr>
          <w:rFonts w:ascii="Cambria Math" w:hAnsi="Cambria Math"/>
          <w:color w:val="000000"/>
          <w:sz w:val="28"/>
          <w:szCs w:val="28"/>
        </w:rPr>
        <w:t xml:space="preserve"> Novo </w:t>
      </w:r>
      <w:r w:rsidR="00A01319">
        <w:rPr>
          <w:rFonts w:ascii="Cambria Math" w:hAnsi="Cambria Math"/>
          <w:color w:val="000000"/>
          <w:sz w:val="28"/>
          <w:szCs w:val="28"/>
        </w:rPr>
        <w:t xml:space="preserve">no 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>Setor Nova Brasília.</w:t>
      </w:r>
    </w:p>
    <w:p w:rsidR="00861DF4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 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Art. 2º</w:t>
      </w:r>
      <w:r w:rsidR="00861DF4">
        <w:rPr>
          <w:rFonts w:ascii="Cambria Math" w:hAnsi="Cambria Math"/>
          <w:color w:val="000000"/>
          <w:sz w:val="28"/>
          <w:szCs w:val="28"/>
        </w:rPr>
        <w:t xml:space="preserve"> - A Travessa é muito estreita e funciona uma escola de línguas – Escola CCAA.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  Art. 3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O Poder Público Municipal colocará placa indicativa no local no prazo máximo de 60 (Sessenta) dias.</w:t>
      </w:r>
    </w:p>
    <w:p w:rsidR="001B2B1F" w:rsidRP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 Art. 4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Esta Lei entra em vigor na data de sua publicação.</w:t>
      </w:r>
    </w:p>
    <w:p w:rsidR="001B2B1F" w:rsidRDefault="0001159A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 xml:space="preserve">            Art. 5</w:t>
      </w:r>
      <w:r w:rsidR="001B2B1F" w:rsidRPr="0001159A">
        <w:rPr>
          <w:rFonts w:ascii="Cambria Math" w:hAnsi="Cambria Math"/>
          <w:b/>
          <w:color w:val="000000"/>
          <w:sz w:val="28"/>
          <w:szCs w:val="28"/>
        </w:rPr>
        <w:t>º</w:t>
      </w:r>
      <w:r w:rsidR="001B2B1F" w:rsidRPr="001B2B1F">
        <w:rPr>
          <w:rFonts w:ascii="Cambria Math" w:hAnsi="Cambria Math"/>
          <w:color w:val="000000"/>
          <w:sz w:val="28"/>
          <w:szCs w:val="28"/>
        </w:rPr>
        <w:t xml:space="preserve"> - revogam-se as disposições em contrário.</w:t>
      </w:r>
    </w:p>
    <w:p w:rsidR="00011723" w:rsidRPr="001B2B1F" w:rsidRDefault="00011723" w:rsidP="001B2B1F">
      <w:pPr>
        <w:pStyle w:val="NormalWeb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1B2B1F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 w:rsidRPr="001B2B1F">
        <w:rPr>
          <w:rFonts w:ascii="Cambria Math" w:hAnsi="Cambria Math"/>
          <w:b/>
          <w:color w:val="000000"/>
          <w:sz w:val="28"/>
          <w:szCs w:val="28"/>
        </w:rPr>
        <w:t>Palácio Adiel Antônio Ribeiro</w:t>
      </w:r>
    </w:p>
    <w:p w:rsidR="001B2B1F" w:rsidRPr="001B2B1F" w:rsidRDefault="001B2B1F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 w:rsidRPr="001B2B1F">
        <w:rPr>
          <w:rFonts w:ascii="Cambria Math" w:hAnsi="Cambria Math"/>
          <w:b/>
          <w:color w:val="000000"/>
          <w:sz w:val="28"/>
          <w:szCs w:val="28"/>
        </w:rPr>
        <w:t>Sala das Sessões da Câmara Municipal</w:t>
      </w:r>
    </w:p>
    <w:p w:rsidR="001B2B1F" w:rsidRPr="001B2B1F" w:rsidRDefault="00A507F4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>Nova Xavantina-MT, 07</w:t>
      </w:r>
      <w:r w:rsidR="0065460B">
        <w:rPr>
          <w:rFonts w:ascii="Cambria Math" w:hAnsi="Cambria Math"/>
          <w:b/>
          <w:color w:val="000000"/>
          <w:sz w:val="28"/>
          <w:szCs w:val="28"/>
        </w:rPr>
        <w:t xml:space="preserve"> de dezembro de 2023</w:t>
      </w:r>
      <w:r w:rsidR="001B2B1F" w:rsidRPr="001B2B1F">
        <w:rPr>
          <w:rFonts w:ascii="Cambria Math" w:hAnsi="Cambria Math"/>
          <w:b/>
          <w:color w:val="000000"/>
          <w:sz w:val="28"/>
          <w:szCs w:val="28"/>
        </w:rPr>
        <w:t>.</w:t>
      </w:r>
    </w:p>
    <w:p w:rsidR="001B2B1F" w:rsidRPr="001B2B1F" w:rsidRDefault="001B2B1F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1B2B1F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1B2B1F" w:rsidP="001B2B1F">
      <w:pPr>
        <w:pStyle w:val="NormalWeb"/>
        <w:spacing w:before="0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</w:rPr>
      </w:pPr>
    </w:p>
    <w:p w:rsidR="001B2B1F" w:rsidRPr="001B2B1F" w:rsidRDefault="0065460B" w:rsidP="001B2B1F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>
        <w:rPr>
          <w:rFonts w:ascii="Cambria Math" w:hAnsi="Cambria Math"/>
          <w:b/>
          <w:color w:val="000000"/>
          <w:sz w:val="28"/>
          <w:szCs w:val="28"/>
        </w:rPr>
        <w:t>Ivan Martins da Silva</w:t>
      </w:r>
    </w:p>
    <w:p w:rsidR="001B2B1F" w:rsidRPr="0065460B" w:rsidRDefault="001B2B1F" w:rsidP="0065460B">
      <w:pPr>
        <w:pStyle w:val="NormalWeb"/>
        <w:spacing w:before="0" w:beforeAutospacing="0" w:after="0" w:afterAutospacing="0"/>
        <w:jc w:val="center"/>
        <w:rPr>
          <w:rFonts w:ascii="Cambria Math" w:hAnsi="Cambria Math"/>
          <w:b/>
          <w:color w:val="000000"/>
          <w:sz w:val="28"/>
          <w:szCs w:val="28"/>
        </w:rPr>
      </w:pPr>
      <w:r w:rsidRPr="001B2B1F">
        <w:rPr>
          <w:rFonts w:ascii="Cambria Math" w:hAnsi="Cambria Math"/>
          <w:b/>
          <w:color w:val="000000"/>
          <w:sz w:val="28"/>
          <w:szCs w:val="28"/>
        </w:rPr>
        <w:t>Vereador</w:t>
      </w:r>
    </w:p>
    <w:p w:rsidR="001B2B1F" w:rsidRDefault="001B2B1F" w:rsidP="001B2B1F">
      <w:pPr>
        <w:jc w:val="both"/>
        <w:rPr>
          <w:rFonts w:ascii="Cambria Math" w:hAnsi="Cambria Math"/>
          <w:sz w:val="28"/>
          <w:szCs w:val="28"/>
        </w:rPr>
      </w:pPr>
    </w:p>
    <w:p w:rsidR="0065460B" w:rsidRPr="001B2B1F" w:rsidRDefault="0065460B" w:rsidP="001B2B1F">
      <w:pPr>
        <w:jc w:val="both"/>
        <w:rPr>
          <w:rFonts w:ascii="Cambria Math" w:hAnsi="Cambria Math"/>
          <w:sz w:val="28"/>
          <w:szCs w:val="28"/>
        </w:rPr>
      </w:pPr>
    </w:p>
    <w:p w:rsidR="001B2B1F" w:rsidRDefault="00011723" w:rsidP="001B2B1F">
      <w:pPr>
        <w:pStyle w:val="NormalWeb"/>
        <w:spacing w:before="0" w:before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363570" cy="9757408"/>
            <wp:effectExtent l="0" t="0" r="8890" b="0"/>
            <wp:docPr id="2" name="Imagem 2" descr="C:\Users\Usuario\Desktop\croqui-proibi estacionar-iv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roqui-proibi estacionar-iva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2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23" w:rsidRDefault="00011723" w:rsidP="001B2B1F">
      <w:pPr>
        <w:pStyle w:val="NormalWeb"/>
        <w:spacing w:before="0" w:beforeAutospacing="0"/>
        <w:rPr>
          <w:color w:val="000000"/>
          <w:sz w:val="27"/>
          <w:szCs w:val="27"/>
        </w:rPr>
      </w:pPr>
      <w:r w:rsidRPr="00011723">
        <w:rPr>
          <w:color w:val="000000"/>
          <w:sz w:val="27"/>
          <w:szCs w:val="27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5pt;height:594.25pt" o:ole="">
            <v:imagedata r:id="rId6" o:title=""/>
          </v:shape>
          <o:OLEObject Type="Embed" ProgID="Acrobat.Document.DC" ShapeID="_x0000_i1025" DrawAspect="Content" ObjectID="_1763525521" r:id="rId7"/>
        </w:object>
      </w:r>
    </w:p>
    <w:sectPr w:rsidR="000117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1F"/>
    <w:rsid w:val="0001159A"/>
    <w:rsid w:val="00011723"/>
    <w:rsid w:val="00140174"/>
    <w:rsid w:val="001B2B1F"/>
    <w:rsid w:val="00454230"/>
    <w:rsid w:val="0065460B"/>
    <w:rsid w:val="00861DF4"/>
    <w:rsid w:val="00A01319"/>
    <w:rsid w:val="00A507F4"/>
    <w:rsid w:val="00D9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B1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2B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159A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B1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2B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15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9</cp:revision>
  <cp:lastPrinted>2023-12-08T10:23:00Z</cp:lastPrinted>
  <dcterms:created xsi:type="dcterms:W3CDTF">2022-06-10T12:27:00Z</dcterms:created>
  <dcterms:modified xsi:type="dcterms:W3CDTF">2023-12-08T10:26:00Z</dcterms:modified>
</cp:coreProperties>
</file>