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FF" w:rsidRPr="00551FFF" w:rsidRDefault="00551FFF" w:rsidP="00551FFF">
      <w:pPr>
        <w:tabs>
          <w:tab w:val="left" w:pos="360"/>
        </w:tabs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pt-BR"/>
        </w:rPr>
      </w:pPr>
      <w:r w:rsidRPr="00551FFF">
        <w:rPr>
          <w:rFonts w:ascii="Calibri" w:eastAsia="Times New Roman" w:hAnsi="Calibri" w:cs="Calibri"/>
          <w:b/>
          <w:u w:val="single"/>
          <w:lang w:eastAsia="pt-BR"/>
        </w:rPr>
        <w:t>PROJETO DE LEI MUNICIPAL Nº 46/2023</w:t>
      </w:r>
    </w:p>
    <w:p w:rsidR="00551FFF" w:rsidRPr="00551FFF" w:rsidRDefault="00551FFF" w:rsidP="00551FFF">
      <w:pPr>
        <w:spacing w:after="0" w:line="240" w:lineRule="auto"/>
        <w:jc w:val="both"/>
        <w:rPr>
          <w:rFonts w:ascii="Calibri" w:eastAsia="Times New Roman" w:hAnsi="Calibri" w:cs="Calibri"/>
          <w:i/>
          <w:u w:val="single"/>
          <w:lang w:eastAsia="pt-BR"/>
        </w:rPr>
      </w:pPr>
    </w:p>
    <w:p w:rsidR="00551FFF" w:rsidRPr="00551FFF" w:rsidRDefault="00551FFF" w:rsidP="00551FFF">
      <w:pPr>
        <w:spacing w:after="0" w:line="240" w:lineRule="auto"/>
        <w:ind w:left="1416"/>
        <w:jc w:val="both"/>
        <w:rPr>
          <w:rFonts w:ascii="Calibri" w:eastAsia="Times New Roman" w:hAnsi="Calibri" w:cs="Calibri"/>
          <w:i/>
          <w:lang w:eastAsia="pt-BR"/>
        </w:rPr>
      </w:pPr>
      <w:r w:rsidRPr="00551FFF">
        <w:rPr>
          <w:rFonts w:ascii="Calibri" w:eastAsia="Times New Roman" w:hAnsi="Calibri" w:cs="Calibri"/>
          <w:i/>
          <w:lang w:eastAsia="pt-BR"/>
        </w:rPr>
        <w:t xml:space="preserve">Autoriza o Chefe do Poder Executivo Municipal a realizar </w:t>
      </w:r>
      <w:r w:rsidRPr="00551FFF">
        <w:rPr>
          <w:rFonts w:ascii="Calibri" w:eastAsia="Times New Roman" w:hAnsi="Calibri" w:cs="Calibri"/>
          <w:b/>
          <w:i/>
          <w:lang w:eastAsia="pt-BR"/>
        </w:rPr>
        <w:t>Processo Seletivo Simplificado</w:t>
      </w:r>
      <w:r w:rsidRPr="00551FFF">
        <w:rPr>
          <w:rFonts w:ascii="Calibri" w:eastAsia="Times New Roman" w:hAnsi="Calibri" w:cs="Calibri"/>
          <w:i/>
          <w:lang w:eastAsia="pt-BR"/>
        </w:rPr>
        <w:t xml:space="preserve"> e dá outras providências.</w:t>
      </w:r>
    </w:p>
    <w:p w:rsidR="00551FFF" w:rsidRPr="00551FFF" w:rsidRDefault="00551FFF" w:rsidP="00551FFF">
      <w:pPr>
        <w:spacing w:after="0" w:line="240" w:lineRule="auto"/>
        <w:ind w:firstLine="2160"/>
        <w:jc w:val="both"/>
        <w:rPr>
          <w:rFonts w:ascii="Calibri" w:eastAsia="Times New Roman" w:hAnsi="Calibri" w:cs="Calibri"/>
          <w:b/>
          <w:bCs/>
          <w:lang w:eastAsia="pt-BR"/>
        </w:rPr>
      </w:pPr>
    </w:p>
    <w:p w:rsidR="00551FFF" w:rsidRPr="00551FFF" w:rsidRDefault="00551FFF" w:rsidP="00551FFF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551FFF">
        <w:rPr>
          <w:rFonts w:ascii="Calibri" w:eastAsia="Times New Roman" w:hAnsi="Calibri" w:cs="Calibri"/>
          <w:bCs/>
          <w:lang w:eastAsia="pt-BR"/>
        </w:rPr>
        <w:t>O</w:t>
      </w:r>
      <w:r w:rsidRPr="00551FFF">
        <w:rPr>
          <w:rFonts w:ascii="Calibri" w:eastAsia="Times New Roman" w:hAnsi="Calibri" w:cs="Calibri"/>
          <w:b/>
          <w:bCs/>
          <w:lang w:eastAsia="pt-BR"/>
        </w:rPr>
        <w:t xml:space="preserve"> Prefeito do Município de Nova Xavantina</w:t>
      </w:r>
      <w:r w:rsidRPr="00551FFF">
        <w:rPr>
          <w:rFonts w:ascii="Calibri" w:eastAsia="Times New Roman" w:hAnsi="Calibri" w:cs="Calibri"/>
          <w:lang w:eastAsia="pt-BR"/>
        </w:rPr>
        <w:t>, Estado de Mato Grosso, faz saber que a Câmara Municipal aprovou e ele sanciona a seguinte Lei:</w:t>
      </w:r>
    </w:p>
    <w:p w:rsidR="00551FFF" w:rsidRPr="00551FFF" w:rsidRDefault="00551FFF" w:rsidP="00551FFF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lang w:val="x-none" w:eastAsia="x-none"/>
        </w:rPr>
      </w:pPr>
    </w:p>
    <w:p w:rsidR="00551FFF" w:rsidRPr="00551FFF" w:rsidRDefault="00551FFF" w:rsidP="00551FFF">
      <w:pPr>
        <w:spacing w:after="0" w:line="240" w:lineRule="auto"/>
        <w:ind w:firstLine="708"/>
        <w:jc w:val="both"/>
        <w:rPr>
          <w:rFonts w:ascii="Calibri" w:eastAsia="Times New Roman" w:hAnsi="Calibri" w:cs="Calibri"/>
          <w:b/>
          <w:iCs/>
          <w:color w:val="000000"/>
          <w:lang w:eastAsia="pt-BR"/>
        </w:rPr>
      </w:pPr>
      <w:r w:rsidRPr="00551FFF">
        <w:rPr>
          <w:rFonts w:ascii="Calibri" w:eastAsia="Times New Roman" w:hAnsi="Calibri" w:cs="Calibri"/>
          <w:iCs/>
          <w:color w:val="000000"/>
          <w:lang w:val="pt-PT" w:eastAsia="pt-BR"/>
        </w:rPr>
        <w:tab/>
      </w:r>
      <w:r w:rsidRPr="00551FFF">
        <w:rPr>
          <w:rFonts w:ascii="Calibri" w:eastAsia="Times New Roman" w:hAnsi="Calibri" w:cs="Calibri"/>
          <w:b/>
          <w:bCs/>
          <w:iCs/>
          <w:color w:val="000000"/>
          <w:lang w:eastAsia="pt-BR"/>
        </w:rPr>
        <w:t xml:space="preserve">1º </w:t>
      </w:r>
      <w:r w:rsidRPr="00551FFF">
        <w:rPr>
          <w:rFonts w:ascii="Calibri" w:eastAsia="Times New Roman" w:hAnsi="Calibri" w:cs="Calibri"/>
          <w:b/>
          <w:iCs/>
          <w:color w:val="000000"/>
          <w:lang w:eastAsia="pt-BR"/>
        </w:rPr>
        <w:t xml:space="preserve">Art. 1º </w:t>
      </w:r>
      <w:r w:rsidRPr="00551FFF">
        <w:rPr>
          <w:rFonts w:ascii="Calibri" w:eastAsia="Times New Roman" w:hAnsi="Calibri" w:cs="Calibri"/>
          <w:iCs/>
          <w:color w:val="000000"/>
          <w:lang w:eastAsia="pt-BR"/>
        </w:rPr>
        <w:t xml:space="preserve">Fica o Poder Executivo Municipal autorizado, excepcionalmente, a criar a seguinte </w:t>
      </w:r>
      <w:r w:rsidRPr="00551FFF">
        <w:rPr>
          <w:rFonts w:ascii="Calibri" w:eastAsia="Times New Roman" w:hAnsi="Calibri" w:cs="Calibri"/>
          <w:bCs/>
          <w:iCs/>
          <w:color w:val="000000"/>
          <w:lang w:eastAsia="pt-BR"/>
        </w:rPr>
        <w:t xml:space="preserve">categoria funcional: </w:t>
      </w:r>
      <w:r w:rsidRPr="00551FFF">
        <w:rPr>
          <w:rFonts w:ascii="Calibri" w:eastAsia="PMingLiU" w:hAnsi="Calibri" w:cs="Calibri"/>
          <w:b/>
          <w:iCs/>
          <w:lang w:eastAsia="pt-BR"/>
        </w:rPr>
        <w:t>Cuidador Educacional</w:t>
      </w:r>
      <w:r w:rsidRPr="00551FFF">
        <w:rPr>
          <w:rFonts w:ascii="Calibri" w:eastAsia="Times New Roman" w:hAnsi="Calibri" w:cs="Calibri"/>
          <w:bCs/>
          <w:iCs/>
          <w:color w:val="000000"/>
          <w:lang w:eastAsia="pt-BR"/>
        </w:rPr>
        <w:t xml:space="preserve"> no </w:t>
      </w:r>
      <w:r w:rsidRPr="00551FFF">
        <w:rPr>
          <w:rFonts w:ascii="Calibri" w:eastAsia="Times New Roman" w:hAnsi="Calibri" w:cs="Calibri"/>
          <w:bCs/>
          <w:i/>
          <w:iCs/>
          <w:color w:val="000000"/>
          <w:lang w:eastAsia="pt-BR"/>
        </w:rPr>
        <w:t>Quadro Geral de Cargos de Provimento Contratado em Caráter Temporário</w:t>
      </w:r>
      <w:r w:rsidRPr="00551FFF">
        <w:rPr>
          <w:rFonts w:ascii="Calibri" w:eastAsia="Times New Roman" w:hAnsi="Calibri" w:cs="Calibri"/>
          <w:bCs/>
          <w:iCs/>
          <w:color w:val="000000"/>
          <w:lang w:eastAsia="pt-BR"/>
        </w:rPr>
        <w:t xml:space="preserve"> do Município de Nova Xavantina, conforme discriminado abaixo:</w:t>
      </w:r>
    </w:p>
    <w:p w:rsidR="00551FFF" w:rsidRPr="00551FFF" w:rsidRDefault="00551FFF" w:rsidP="00551FFF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PMingLiU" w:hAnsi="Calibri" w:cs="Calibri"/>
          <w:b/>
          <w:iCs/>
          <w:lang w:eastAsia="pt-BR"/>
        </w:rPr>
        <w:t>I - Cuidador Educacional</w:t>
      </w:r>
      <w:r w:rsidRPr="00551FFF">
        <w:rPr>
          <w:rFonts w:ascii="Calibri" w:eastAsia="Times New Roman" w:hAnsi="Calibri" w:cs="Calibri"/>
          <w:iCs/>
          <w:lang w:eastAsia="pt-BR"/>
        </w:rPr>
        <w:t xml:space="preserve">, com carga horaria de 40h semanais, enquadrada na Classe A-01, com escolaridade de Ensino Médio Completo, que acompanhará crianças </w:t>
      </w:r>
      <w:proofErr w:type="spellStart"/>
      <w:r w:rsidRPr="00551FFF">
        <w:rPr>
          <w:rFonts w:ascii="Calibri" w:eastAsia="Times New Roman" w:hAnsi="Calibri" w:cs="Calibri"/>
          <w:iCs/>
          <w:lang w:eastAsia="pt-BR"/>
        </w:rPr>
        <w:t>laudadas</w:t>
      </w:r>
      <w:proofErr w:type="spellEnd"/>
      <w:r w:rsidRPr="00551FFF">
        <w:rPr>
          <w:rFonts w:ascii="Calibri" w:eastAsia="Times New Roman" w:hAnsi="Calibri" w:cs="Calibri"/>
          <w:iCs/>
          <w:lang w:eastAsia="pt-BR"/>
        </w:rPr>
        <w:t xml:space="preserve"> conforme atribuições descritas: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>Ter atenção às características de cada etapa de crescimento tendo noção dos grupos de crianças, campos de experiências e objetivos de aprendizagem descritos na Base Comum Curricular (BNCC);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>Auxiliar na distribuição e organização de recursos pedagógicos;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>Auxiliar na rotina do banho, em parceria com a professora da sala, bem como trocas de fraldas, prezando sempre pela higiene e conforto da criança;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>Acompanhar as crianças em atividades pedagógicas nos espaços internos e externos das escolas e demais solicitações propostas pelo professor da sala de aula;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>Utilizar linguagem adequada ao ambiente escolar;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>Prezar pela autonomia da criança nas atividades propostas e caso a mesma não consiga, auxiliar no que for necessário;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 xml:space="preserve">Participar das atividades pedagógicas, auxiliando o professor quanto </w:t>
      </w:r>
      <w:proofErr w:type="gramStart"/>
      <w:r w:rsidRPr="00551FFF">
        <w:rPr>
          <w:rFonts w:ascii="Calibri" w:eastAsia="Times New Roman" w:hAnsi="Calibri" w:cs="Calibri"/>
          <w:iCs/>
          <w:lang w:eastAsia="pt-BR"/>
        </w:rPr>
        <w:t>a</w:t>
      </w:r>
      <w:proofErr w:type="gramEnd"/>
      <w:r w:rsidRPr="00551FFF">
        <w:rPr>
          <w:rFonts w:ascii="Calibri" w:eastAsia="Times New Roman" w:hAnsi="Calibri" w:cs="Calibri"/>
          <w:iCs/>
          <w:lang w:eastAsia="pt-BR"/>
        </w:rPr>
        <w:t xml:space="preserve"> organização das mesmas, acompanhando todos os comandos do professor;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>Organizar os materiais coletivos da criança;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>Auxiliar na alimentação;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>Auxiliar na higiene pessoal durante os momentos necessários na rotina escolar;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 xml:space="preserve">Envolver o aluno nas apresentações propostas </w:t>
      </w:r>
      <w:proofErr w:type="gramStart"/>
      <w:r w:rsidRPr="00551FFF">
        <w:rPr>
          <w:rFonts w:ascii="Calibri" w:eastAsia="Times New Roman" w:hAnsi="Calibri" w:cs="Calibri"/>
          <w:iCs/>
          <w:lang w:eastAsia="pt-BR"/>
        </w:rPr>
        <w:t>a</w:t>
      </w:r>
      <w:proofErr w:type="gramEnd"/>
      <w:r w:rsidRPr="00551FFF">
        <w:rPr>
          <w:rFonts w:ascii="Calibri" w:eastAsia="Times New Roman" w:hAnsi="Calibri" w:cs="Calibri"/>
          <w:iCs/>
          <w:lang w:eastAsia="pt-BR"/>
        </w:rPr>
        <w:t xml:space="preserve"> turma na qual está lotada;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>Garantir as necessidades básicas, demonstrando carinho, aceitação, entusiasmo, para que na construção da autonomia e independência do aluno;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 xml:space="preserve">Conhecer o histórico da criança, buscando informações técnicas sobre </w:t>
      </w:r>
      <w:proofErr w:type="gramStart"/>
      <w:r w:rsidRPr="00551FFF">
        <w:rPr>
          <w:rFonts w:ascii="Calibri" w:eastAsia="Times New Roman" w:hAnsi="Calibri" w:cs="Calibri"/>
          <w:iCs/>
          <w:lang w:eastAsia="pt-BR"/>
        </w:rPr>
        <w:t>a especificidades</w:t>
      </w:r>
      <w:proofErr w:type="gramEnd"/>
      <w:r w:rsidRPr="00551FFF">
        <w:rPr>
          <w:rFonts w:ascii="Calibri" w:eastAsia="Times New Roman" w:hAnsi="Calibri" w:cs="Calibri"/>
          <w:iCs/>
          <w:lang w:eastAsia="pt-BR"/>
        </w:rPr>
        <w:t xml:space="preserve"> e suas características;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>Acompanhar o aluno em suas atividades diárias, prevenção de quedas e acidentes;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 xml:space="preserve"> Estar atento </w:t>
      </w:r>
      <w:proofErr w:type="gramStart"/>
      <w:r w:rsidRPr="00551FFF">
        <w:rPr>
          <w:rFonts w:ascii="Calibri" w:eastAsia="Times New Roman" w:hAnsi="Calibri" w:cs="Calibri"/>
          <w:iCs/>
          <w:lang w:eastAsia="pt-BR"/>
        </w:rPr>
        <w:t>a</w:t>
      </w:r>
      <w:proofErr w:type="gramEnd"/>
      <w:r w:rsidRPr="00551FFF">
        <w:rPr>
          <w:rFonts w:ascii="Calibri" w:eastAsia="Times New Roman" w:hAnsi="Calibri" w:cs="Calibri"/>
          <w:iCs/>
          <w:lang w:eastAsia="pt-BR"/>
        </w:rPr>
        <w:t xml:space="preserve"> saúde do aluno informando o professor qualquer anormalidade, promovendo o bem-estar; 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 xml:space="preserve"> Interagir com a criança durante as aulas, com estímulos motores, incentivos e intervenções conforme ocorrerem </w:t>
      </w:r>
      <w:proofErr w:type="gramStart"/>
      <w:r w:rsidRPr="00551FFF">
        <w:rPr>
          <w:rFonts w:ascii="Calibri" w:eastAsia="Times New Roman" w:hAnsi="Calibri" w:cs="Calibri"/>
          <w:iCs/>
          <w:lang w:eastAsia="pt-BR"/>
        </w:rPr>
        <w:t>as</w:t>
      </w:r>
      <w:proofErr w:type="gramEnd"/>
      <w:r w:rsidRPr="00551FFF">
        <w:rPr>
          <w:rFonts w:ascii="Calibri" w:eastAsia="Times New Roman" w:hAnsi="Calibri" w:cs="Calibri"/>
          <w:iCs/>
          <w:lang w:eastAsia="pt-BR"/>
        </w:rPr>
        <w:t xml:space="preserve"> reações comportamentais ou físicas, orientando e zelando pela integridade física e </w:t>
      </w:r>
      <w:proofErr w:type="spellStart"/>
      <w:r w:rsidRPr="00551FFF">
        <w:rPr>
          <w:rFonts w:ascii="Calibri" w:eastAsia="Times New Roman" w:hAnsi="Calibri" w:cs="Calibri"/>
          <w:iCs/>
          <w:lang w:eastAsia="pt-BR"/>
        </w:rPr>
        <w:t>socioemocional</w:t>
      </w:r>
      <w:proofErr w:type="spellEnd"/>
      <w:r w:rsidRPr="00551FFF">
        <w:rPr>
          <w:rFonts w:ascii="Calibri" w:eastAsia="Times New Roman" w:hAnsi="Calibri" w:cs="Calibri"/>
          <w:iCs/>
          <w:lang w:eastAsia="pt-BR"/>
        </w:rPr>
        <w:t>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lastRenderedPageBreak/>
        <w:t xml:space="preserve">Efetuar, caso o aluno não tenha autonomia motora ou intelectual para ler e escrever, o acompanhamento individual de comandos verbais, visuais e motores, com as orientações do professor nas atividades; 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 xml:space="preserve">Atender o professor / coordenador quanto </w:t>
      </w:r>
      <w:proofErr w:type="gramStart"/>
      <w:r w:rsidRPr="00551FFF">
        <w:rPr>
          <w:rFonts w:ascii="Calibri" w:eastAsia="Times New Roman" w:hAnsi="Calibri" w:cs="Calibri"/>
          <w:iCs/>
          <w:lang w:eastAsia="pt-BR"/>
        </w:rPr>
        <w:t>a</w:t>
      </w:r>
      <w:proofErr w:type="gramEnd"/>
      <w:r w:rsidRPr="00551FFF">
        <w:rPr>
          <w:rFonts w:ascii="Calibri" w:eastAsia="Times New Roman" w:hAnsi="Calibri" w:cs="Calibri"/>
          <w:iCs/>
          <w:lang w:eastAsia="pt-BR"/>
        </w:rPr>
        <w:t xml:space="preserve"> organização e rotina da criança, se reportando aos mesmos quando surgirem dúvidas sobre a condução das atividades;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>Agir com profissionalismo, ética e moral no exercício do seu papel;</w:t>
      </w:r>
    </w:p>
    <w:p w:rsidR="00551FFF" w:rsidRPr="00551FFF" w:rsidRDefault="00551FFF" w:rsidP="00551FFF">
      <w:pPr>
        <w:numPr>
          <w:ilvl w:val="0"/>
          <w:numId w:val="2"/>
        </w:numPr>
        <w:spacing w:after="0" w:line="240" w:lineRule="auto"/>
        <w:ind w:left="1276" w:firstLine="142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 xml:space="preserve">Participar de formações especificas de Cuidadores ou referente </w:t>
      </w:r>
      <w:proofErr w:type="gramStart"/>
      <w:r w:rsidRPr="00551FFF">
        <w:rPr>
          <w:rFonts w:ascii="Calibri" w:eastAsia="Times New Roman" w:hAnsi="Calibri" w:cs="Calibri"/>
          <w:iCs/>
          <w:lang w:eastAsia="pt-BR"/>
        </w:rPr>
        <w:t>a</w:t>
      </w:r>
      <w:proofErr w:type="gramEnd"/>
      <w:r w:rsidRPr="00551FFF">
        <w:rPr>
          <w:rFonts w:ascii="Calibri" w:eastAsia="Times New Roman" w:hAnsi="Calibri" w:cs="Calibri"/>
          <w:iCs/>
          <w:lang w:eastAsia="pt-BR"/>
        </w:rPr>
        <w:t xml:space="preserve"> Educação.</w:t>
      </w:r>
    </w:p>
    <w:p w:rsidR="00551FFF" w:rsidRPr="00551FFF" w:rsidRDefault="00551FFF" w:rsidP="00551FFF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lang w:eastAsia="x-none"/>
        </w:rPr>
      </w:pPr>
    </w:p>
    <w:p w:rsidR="00551FFF" w:rsidRPr="00551FFF" w:rsidRDefault="00551FFF" w:rsidP="00551FFF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lang w:eastAsia="x-none"/>
        </w:rPr>
      </w:pPr>
      <w:r w:rsidRPr="00551FFF">
        <w:rPr>
          <w:rFonts w:ascii="Calibri" w:eastAsia="Times New Roman" w:hAnsi="Calibri" w:cs="Calibri"/>
          <w:b/>
          <w:iCs/>
          <w:lang w:eastAsia="x-none"/>
        </w:rPr>
        <w:t xml:space="preserve">Art. 2º </w:t>
      </w:r>
      <w:r w:rsidRPr="00551FFF">
        <w:rPr>
          <w:rFonts w:ascii="Calibri" w:eastAsia="Times New Roman" w:hAnsi="Calibri" w:cs="Calibri"/>
          <w:iCs/>
          <w:lang w:val="x-none" w:eastAsia="x-none"/>
        </w:rPr>
        <w:t xml:space="preserve">Fica o Chefe do Poder Executivo Municipal autorizado a realizar </w:t>
      </w:r>
      <w:r w:rsidRPr="00551FFF">
        <w:rPr>
          <w:rFonts w:ascii="Calibri" w:eastAsia="Times New Roman" w:hAnsi="Calibri" w:cs="Calibri"/>
          <w:b/>
          <w:iCs/>
          <w:lang w:val="x-none" w:eastAsia="x-none"/>
        </w:rPr>
        <w:t>Processo Seletivo Simplificado</w:t>
      </w:r>
      <w:r w:rsidRPr="00551FFF">
        <w:rPr>
          <w:rFonts w:ascii="Calibri" w:eastAsia="Times New Roman" w:hAnsi="Calibri" w:cs="Calibri"/>
          <w:iCs/>
          <w:lang w:val="x-none" w:eastAsia="x-none"/>
        </w:rPr>
        <w:t xml:space="preserve"> para contratações temporárias, visando atender às necessidades </w:t>
      </w:r>
      <w:r w:rsidRPr="00551FFF">
        <w:rPr>
          <w:rFonts w:ascii="Calibri" w:eastAsia="Times New Roman" w:hAnsi="Calibri" w:cs="Calibri"/>
          <w:iCs/>
          <w:lang w:eastAsia="x-none"/>
        </w:rPr>
        <w:t>e demandas das Unidades Escolares e Centros de Educação Infantil da rede municipal de ensino, conforme discriminado abaixo:</w:t>
      </w:r>
    </w:p>
    <w:tbl>
      <w:tblPr>
        <w:tblpPr w:leftFromText="141" w:rightFromText="141" w:vertAnchor="text" w:horzAnchor="margin" w:tblpXSpec="center" w:tblpY="43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276"/>
        <w:gridCol w:w="2977"/>
        <w:gridCol w:w="1275"/>
      </w:tblGrid>
      <w:tr w:rsidR="00551FFF" w:rsidRPr="00551FFF" w:rsidTr="00BD090F">
        <w:trPr>
          <w:trHeight w:val="69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ind w:left="-142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>Cargo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tabs>
                <w:tab w:val="left" w:pos="622"/>
              </w:tabs>
              <w:spacing w:after="0" w:line="240" w:lineRule="auto"/>
              <w:ind w:left="-108" w:right="-108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 xml:space="preserve">Classe/Nível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ind w:left="-59" w:right="-125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vertAlign w:val="superscript"/>
                <w:lang w:eastAsia="pt-BR"/>
              </w:rPr>
            </w:pPr>
            <w:r w:rsidRPr="00551FFF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>C/H</w:t>
            </w:r>
            <w:r w:rsidRPr="00551FFF">
              <w:rPr>
                <w:rFonts w:ascii="Calibri" w:eastAsia="PMingLiU" w:hAnsi="Calibri" w:cs="Calibri"/>
                <w:b/>
                <w:bCs/>
                <w:iCs/>
                <w:vertAlign w:val="superscript"/>
                <w:lang w:eastAsia="pt-BR"/>
              </w:rPr>
              <w:t>(1)</w:t>
            </w:r>
          </w:p>
          <w:p w:rsidR="00551FFF" w:rsidRPr="00551FFF" w:rsidRDefault="00551FFF" w:rsidP="00551FFF">
            <w:pPr>
              <w:spacing w:after="0" w:line="240" w:lineRule="auto"/>
              <w:ind w:left="-59" w:right="-125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>Sem.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ind w:left="-142" w:right="-108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>Exigências para o cargo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FFF" w:rsidRPr="00551FFF" w:rsidRDefault="00551FFF" w:rsidP="00551FFF">
            <w:pPr>
              <w:spacing w:after="0" w:line="240" w:lineRule="auto"/>
              <w:ind w:left="-142" w:right="-108"/>
              <w:contextualSpacing/>
              <w:jc w:val="center"/>
              <w:rPr>
                <w:rFonts w:ascii="Calibri" w:eastAsia="PMingLiU" w:hAnsi="Calibri" w:cs="Calibri"/>
                <w:b/>
                <w:bCs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b/>
                <w:bCs/>
                <w:iCs/>
                <w:lang w:eastAsia="pt-BR"/>
              </w:rPr>
              <w:t>Vagas</w:t>
            </w:r>
          </w:p>
        </w:tc>
      </w:tr>
      <w:tr w:rsidR="00551FFF" w:rsidRPr="00551FFF" w:rsidTr="00BD090F">
        <w:trPr>
          <w:trHeight w:val="56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 xml:space="preserve">Professor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tabs>
                <w:tab w:val="left" w:pos="622"/>
              </w:tabs>
              <w:spacing w:after="0" w:line="240" w:lineRule="auto"/>
              <w:ind w:left="-108" w:right="-108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color w:val="000000"/>
                <w:lang w:eastAsia="pt-BR"/>
              </w:rPr>
              <w:t>Classe A - 01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rPr>
                <w:rFonts w:ascii="Calibri" w:eastAsia="Times New Roman" w:hAnsi="Calibri" w:cs="Calibri"/>
                <w:iCs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lang w:eastAsia="pt-BR"/>
              </w:rPr>
              <w:t>Licenciatura Plena em Pedagogia ou Normal Superior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FFF" w:rsidRPr="00551FFF" w:rsidRDefault="00551FFF" w:rsidP="0055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</w:p>
          <w:p w:rsidR="00551FFF" w:rsidRPr="00551FFF" w:rsidRDefault="00551FFF" w:rsidP="0055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lang w:eastAsia="pt-BR"/>
              </w:rPr>
              <w:t>40</w:t>
            </w:r>
          </w:p>
        </w:tc>
      </w:tr>
      <w:tr w:rsidR="00551FFF" w:rsidRPr="00551FFF" w:rsidTr="00BD090F">
        <w:trPr>
          <w:trHeight w:val="79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FFF" w:rsidRPr="00551FFF" w:rsidRDefault="00551FFF" w:rsidP="00551FFF">
            <w:pPr>
              <w:spacing w:after="0" w:line="240" w:lineRule="auto"/>
              <w:ind w:left="34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 xml:space="preserve">Técnico Administrativo Educacional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FFF" w:rsidRPr="00551FFF" w:rsidRDefault="00551FFF" w:rsidP="00551FFF">
            <w:pPr>
              <w:tabs>
                <w:tab w:val="left" w:pos="622"/>
              </w:tabs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iCs/>
                <w:color w:val="000000"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color w:val="000000"/>
                <w:lang w:eastAsia="pt-BR"/>
              </w:rPr>
              <w:t>Classe A - 01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FFF" w:rsidRPr="00551FFF" w:rsidRDefault="00551FFF" w:rsidP="00551FFF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FFF" w:rsidRPr="00551FFF" w:rsidRDefault="00551FFF" w:rsidP="0055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>Ensino Médio Completo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FFF" w:rsidRPr="00551FFF" w:rsidRDefault="00551FFF" w:rsidP="0055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lang w:eastAsia="pt-BR"/>
              </w:rPr>
              <w:t>01</w:t>
            </w:r>
          </w:p>
        </w:tc>
      </w:tr>
      <w:tr w:rsidR="00551FFF" w:rsidRPr="00551FFF" w:rsidTr="00BD090F">
        <w:trPr>
          <w:trHeight w:val="79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ind w:left="34"/>
              <w:rPr>
                <w:rFonts w:ascii="Calibri" w:eastAsia="Times New Roman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>Técnico Educacional em Desenvolvimento Infantil – TEDI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tabs>
                <w:tab w:val="left" w:pos="622"/>
              </w:tabs>
              <w:spacing w:after="0" w:line="240" w:lineRule="auto"/>
              <w:ind w:left="-108" w:right="-108"/>
              <w:jc w:val="center"/>
              <w:rPr>
                <w:rFonts w:ascii="Calibri" w:eastAsia="PMingLiU" w:hAnsi="Calibri" w:cs="Calibri"/>
                <w:iCs/>
                <w:color w:val="FF0000"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color w:val="000000"/>
                <w:lang w:eastAsia="pt-BR"/>
              </w:rPr>
              <w:t>Classe A - 01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>Ensino Médio Completo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lang w:eastAsia="pt-BR"/>
              </w:rPr>
              <w:t>15</w:t>
            </w:r>
          </w:p>
        </w:tc>
      </w:tr>
      <w:tr w:rsidR="00551FFF" w:rsidRPr="00551FFF" w:rsidTr="00BD090F">
        <w:trPr>
          <w:trHeight w:val="79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FFF" w:rsidRPr="00551FFF" w:rsidRDefault="00551FFF" w:rsidP="00551FFF">
            <w:pPr>
              <w:spacing w:after="0" w:line="240" w:lineRule="auto"/>
              <w:ind w:left="34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>Cuidador Educacional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FFF" w:rsidRPr="00551FFF" w:rsidRDefault="00551FFF" w:rsidP="00551FFF">
            <w:pPr>
              <w:tabs>
                <w:tab w:val="left" w:pos="622"/>
              </w:tabs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iCs/>
                <w:color w:val="000000"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color w:val="000000"/>
                <w:lang w:eastAsia="pt-BR"/>
              </w:rPr>
              <w:t>Classe A - 01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FFF" w:rsidRPr="00551FFF" w:rsidRDefault="00551FFF" w:rsidP="00551FFF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FFF" w:rsidRPr="00551FFF" w:rsidRDefault="00551FFF" w:rsidP="0055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>Ensino Médio Completo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FFF" w:rsidRPr="00551FFF" w:rsidRDefault="00551FFF" w:rsidP="0055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lang w:eastAsia="pt-BR"/>
              </w:rPr>
              <w:t>35</w:t>
            </w:r>
          </w:p>
        </w:tc>
      </w:tr>
      <w:tr w:rsidR="00551FFF" w:rsidRPr="00551FFF" w:rsidTr="00BD090F">
        <w:trPr>
          <w:trHeight w:val="79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ind w:left="34" w:right="-108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>Apoio Administrativo Educacional – Manutenção da Infraestrutura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tabs>
                <w:tab w:val="left" w:pos="622"/>
              </w:tabs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iCs/>
                <w:color w:val="FF0000"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color w:val="000000"/>
                <w:lang w:eastAsia="pt-BR"/>
              </w:rPr>
              <w:t>Classe A - 01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lang w:eastAsia="pt-BR"/>
              </w:rPr>
              <w:t>Ensino Fundamental Completo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lang w:eastAsia="pt-BR"/>
              </w:rPr>
              <w:t>04</w:t>
            </w:r>
          </w:p>
        </w:tc>
      </w:tr>
      <w:tr w:rsidR="00551FFF" w:rsidRPr="00551FFF" w:rsidTr="00BD090F">
        <w:trPr>
          <w:trHeight w:val="79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ind w:left="34" w:right="-108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>Apoio Administrativo Educacional – Alimentação Escolar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tabs>
                <w:tab w:val="left" w:pos="622"/>
              </w:tabs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Calibri"/>
                <w:iCs/>
                <w:color w:val="FF0000"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color w:val="000000"/>
                <w:lang w:eastAsia="pt-BR"/>
              </w:rPr>
              <w:t>Classe A - 01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ind w:left="-36" w:right="-125" w:hanging="106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PMingLiU" w:hAnsi="Calibri" w:cs="Calibri"/>
                <w:iCs/>
                <w:lang w:eastAsia="pt-BR"/>
              </w:rPr>
              <w:t>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PMingLiU" w:hAnsi="Calibri" w:cs="Calibri"/>
                <w:iCs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lang w:eastAsia="pt-BR"/>
              </w:rPr>
              <w:t>Ensino Fundamental Completo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1FFF" w:rsidRPr="00551FFF" w:rsidRDefault="00551FFF" w:rsidP="00551F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pt-BR"/>
              </w:rPr>
            </w:pPr>
            <w:r w:rsidRPr="00551FFF">
              <w:rPr>
                <w:rFonts w:ascii="Calibri" w:eastAsia="Times New Roman" w:hAnsi="Calibri" w:cs="Calibri"/>
                <w:iCs/>
                <w:lang w:eastAsia="pt-BR"/>
              </w:rPr>
              <w:t>02</w:t>
            </w:r>
          </w:p>
        </w:tc>
      </w:tr>
    </w:tbl>
    <w:p w:rsidR="00551FFF" w:rsidRPr="00551FFF" w:rsidRDefault="00551FFF" w:rsidP="00551FFF">
      <w:pPr>
        <w:numPr>
          <w:ilvl w:val="0"/>
          <w:numId w:val="1"/>
        </w:numPr>
        <w:spacing w:after="0" w:line="240" w:lineRule="auto"/>
        <w:ind w:left="357" w:firstLine="69"/>
        <w:rPr>
          <w:rFonts w:ascii="Calibri" w:eastAsia="Times New Roman" w:hAnsi="Calibri" w:cs="Calibri"/>
          <w:b/>
          <w:bCs/>
          <w:lang w:eastAsia="pt-BR"/>
        </w:rPr>
      </w:pPr>
      <w:r w:rsidRPr="00551FFF">
        <w:rPr>
          <w:rFonts w:ascii="Calibri" w:eastAsia="Times New Roman" w:hAnsi="Calibri" w:cs="Calibri"/>
          <w:b/>
          <w:bCs/>
          <w:lang w:eastAsia="pt-BR"/>
        </w:rPr>
        <w:t>- Carga Horária Semanal</w:t>
      </w:r>
    </w:p>
    <w:p w:rsidR="00551FFF" w:rsidRPr="00551FFF" w:rsidRDefault="00551FFF" w:rsidP="00551FFF">
      <w:pPr>
        <w:spacing w:after="0" w:line="240" w:lineRule="auto"/>
        <w:jc w:val="both"/>
        <w:rPr>
          <w:rFonts w:ascii="Calibri" w:eastAsia="Times New Roman" w:hAnsi="Calibri" w:cs="Calibri"/>
          <w:iCs/>
          <w:lang w:eastAsia="x-none"/>
        </w:rPr>
      </w:pPr>
    </w:p>
    <w:p w:rsidR="00551FFF" w:rsidRPr="00551FFF" w:rsidRDefault="00551FFF" w:rsidP="00551FFF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lang w:eastAsia="pt-BR"/>
        </w:rPr>
        <w:t xml:space="preserve">§ 1º As contratações de que trata o </w:t>
      </w:r>
      <w:r w:rsidRPr="00551FFF">
        <w:rPr>
          <w:rFonts w:ascii="Calibri" w:eastAsia="Times New Roman" w:hAnsi="Calibri" w:cs="Calibri"/>
          <w:i/>
          <w:lang w:eastAsia="pt-BR"/>
        </w:rPr>
        <w:t xml:space="preserve">caput </w:t>
      </w:r>
      <w:r w:rsidRPr="00551FFF">
        <w:rPr>
          <w:rFonts w:ascii="Calibri" w:eastAsia="Times New Roman" w:hAnsi="Calibri" w:cs="Calibri"/>
          <w:lang w:eastAsia="pt-BR"/>
        </w:rPr>
        <w:t xml:space="preserve">deste artigo, </w:t>
      </w:r>
      <w:proofErr w:type="gramStart"/>
      <w:r w:rsidRPr="00551FFF">
        <w:rPr>
          <w:rFonts w:ascii="Calibri" w:eastAsia="Times New Roman" w:hAnsi="Calibri" w:cs="Calibri"/>
          <w:bCs/>
          <w:iCs/>
          <w:lang w:eastAsia="pt-BR"/>
        </w:rPr>
        <w:t>são</w:t>
      </w:r>
      <w:proofErr w:type="gramEnd"/>
      <w:r w:rsidRPr="00551FFF">
        <w:rPr>
          <w:rFonts w:ascii="Calibri" w:eastAsia="Times New Roman" w:hAnsi="Calibri" w:cs="Calibri"/>
          <w:bCs/>
          <w:iCs/>
          <w:lang w:eastAsia="pt-BR"/>
        </w:rPr>
        <w:t xml:space="preserve"> para suprir as demandas inerentes aos afastamentos legais de servidores comissionados, licença prêmio por assiduidade, férias, licença maternidade, afastamento por interesse particular e afastamento pra qualificação profissional para suprir às necessidades das Unidades da Rede Municipal de Ensino</w:t>
      </w:r>
      <w:r w:rsidRPr="00551FFF">
        <w:rPr>
          <w:rFonts w:ascii="Calibri" w:eastAsia="Times New Roman" w:hAnsi="Calibri" w:cs="Calibri"/>
          <w:iCs/>
          <w:lang w:eastAsia="pt-BR"/>
        </w:rPr>
        <w:t>.</w:t>
      </w:r>
    </w:p>
    <w:p w:rsidR="00551FFF" w:rsidRPr="00551FFF" w:rsidRDefault="00551FFF" w:rsidP="00551FFF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lang w:eastAsia="pt-BR"/>
        </w:rPr>
      </w:pPr>
    </w:p>
    <w:p w:rsidR="00551FFF" w:rsidRPr="00551FFF" w:rsidRDefault="00551FFF" w:rsidP="00551FFF">
      <w:pPr>
        <w:spacing w:after="0" w:line="240" w:lineRule="auto"/>
        <w:ind w:firstLine="1418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551FFF">
        <w:rPr>
          <w:rFonts w:ascii="Calibri" w:eastAsia="Times New Roman" w:hAnsi="Calibri" w:cs="Calibri"/>
          <w:iCs/>
          <w:lang w:eastAsia="pt-BR"/>
        </w:rPr>
        <w:t xml:space="preserve">§ 2º </w:t>
      </w:r>
      <w:r w:rsidRPr="00551FFF">
        <w:rPr>
          <w:rFonts w:ascii="Calibri" w:eastAsia="Times New Roman" w:hAnsi="Calibri" w:cs="Calibri"/>
          <w:iCs/>
          <w:color w:val="000000"/>
          <w:lang w:eastAsia="pt-BR"/>
        </w:rPr>
        <w:t>As vagas e a contratação de que trata esta Lei, deverão se restringir as hipóteses de reposição de vacância e contratações temporárias, a fim de não incorrer nas vedações trazidas pelo artigo 8°, IV da LC 173/2020.</w:t>
      </w:r>
    </w:p>
    <w:p w:rsidR="00551FFF" w:rsidRPr="00551FFF" w:rsidRDefault="00551FFF" w:rsidP="00551FFF">
      <w:pPr>
        <w:spacing w:after="0" w:line="240" w:lineRule="auto"/>
        <w:ind w:firstLine="708"/>
        <w:jc w:val="both"/>
        <w:rPr>
          <w:rFonts w:ascii="Calibri" w:eastAsia="Times New Roman" w:hAnsi="Calibri" w:cs="Calibri"/>
          <w:iCs/>
          <w:lang w:eastAsia="x-none"/>
        </w:rPr>
      </w:pPr>
    </w:p>
    <w:p w:rsidR="00551FFF" w:rsidRPr="00551FFF" w:rsidRDefault="00551FFF" w:rsidP="00551FFF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b/>
          <w:iCs/>
          <w:lang w:eastAsia="pt-BR"/>
        </w:rPr>
        <w:lastRenderedPageBreak/>
        <w:t>Art. 3º</w:t>
      </w:r>
      <w:r w:rsidRPr="00551FFF">
        <w:rPr>
          <w:rFonts w:ascii="Calibri" w:eastAsia="Times New Roman" w:hAnsi="Calibri" w:cs="Calibri"/>
          <w:iCs/>
          <w:lang w:eastAsia="pt-BR"/>
        </w:rPr>
        <w:t xml:space="preserve"> Após a realização do Processo Seletivo Simplificado e de acordo com as necessidades os contratos serão firmados pelo prazo de 01 (um) ano, podendo ser prorrogado por igual período.</w:t>
      </w:r>
    </w:p>
    <w:p w:rsidR="00551FFF" w:rsidRPr="00551FFF" w:rsidRDefault="00551FFF" w:rsidP="00551FFF">
      <w:pPr>
        <w:spacing w:after="0" w:line="240" w:lineRule="auto"/>
        <w:ind w:firstLine="700"/>
        <w:jc w:val="both"/>
        <w:rPr>
          <w:rFonts w:ascii="Calibri" w:eastAsia="Times New Roman" w:hAnsi="Calibri" w:cs="Calibri"/>
          <w:iCs/>
          <w:lang w:eastAsia="pt-BR"/>
        </w:rPr>
      </w:pPr>
    </w:p>
    <w:p w:rsidR="00551FFF" w:rsidRPr="00551FFF" w:rsidRDefault="00551FFF" w:rsidP="00551FFF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b/>
          <w:iCs/>
          <w:lang w:eastAsia="pt-BR"/>
        </w:rPr>
        <w:t>Art. 4º</w:t>
      </w:r>
      <w:r w:rsidRPr="00551FFF">
        <w:rPr>
          <w:rFonts w:ascii="Calibri" w:eastAsia="Times New Roman" w:hAnsi="Calibri" w:cs="Calibri"/>
          <w:iCs/>
          <w:lang w:eastAsia="pt-BR"/>
        </w:rPr>
        <w:t xml:space="preserve"> Os candidatos aprovados no Processo Seletivo Simplificado de que trata o art. 1º desta Lei, </w:t>
      </w:r>
      <w:proofErr w:type="gramStart"/>
      <w:r w:rsidRPr="00551FFF">
        <w:rPr>
          <w:rFonts w:ascii="Calibri" w:eastAsia="Times New Roman" w:hAnsi="Calibri" w:cs="Calibri"/>
          <w:iCs/>
          <w:lang w:eastAsia="pt-BR"/>
        </w:rPr>
        <w:t>serão</w:t>
      </w:r>
      <w:proofErr w:type="gramEnd"/>
      <w:r w:rsidRPr="00551FFF">
        <w:rPr>
          <w:rFonts w:ascii="Calibri" w:eastAsia="Times New Roman" w:hAnsi="Calibri" w:cs="Calibri"/>
          <w:iCs/>
          <w:lang w:eastAsia="pt-BR"/>
        </w:rPr>
        <w:t xml:space="preserve"> contratados sob o Regime Jurídico Especial – contratual administrativo, estabelecido no art. 37, IX, da Constituição Federal e subordinados ao Regime Geral de Previdência Social – RGPS.</w:t>
      </w:r>
    </w:p>
    <w:p w:rsidR="00551FFF" w:rsidRPr="00551FFF" w:rsidRDefault="00551FFF" w:rsidP="00551FFF">
      <w:pPr>
        <w:spacing w:after="0" w:line="240" w:lineRule="auto"/>
        <w:ind w:firstLine="697"/>
        <w:jc w:val="both"/>
        <w:rPr>
          <w:rFonts w:ascii="Calibri" w:eastAsia="Times New Roman" w:hAnsi="Calibri" w:cs="Calibri"/>
          <w:b/>
          <w:iCs/>
          <w:lang w:eastAsia="pt-BR"/>
        </w:rPr>
      </w:pPr>
    </w:p>
    <w:p w:rsidR="00551FFF" w:rsidRPr="00551FFF" w:rsidRDefault="00551FFF" w:rsidP="00551FFF">
      <w:pPr>
        <w:spacing w:after="0" w:line="240" w:lineRule="auto"/>
        <w:ind w:firstLine="1418"/>
        <w:jc w:val="both"/>
        <w:rPr>
          <w:rFonts w:ascii="Calibri" w:eastAsia="Times New Roman" w:hAnsi="Calibri" w:cs="Calibri"/>
          <w:iCs/>
          <w:lang w:eastAsia="pt-BR"/>
        </w:rPr>
      </w:pPr>
      <w:r w:rsidRPr="00551FFF">
        <w:rPr>
          <w:rFonts w:ascii="Calibri" w:eastAsia="Times New Roman" w:hAnsi="Calibri" w:cs="Calibri"/>
          <w:b/>
          <w:iCs/>
          <w:lang w:eastAsia="pt-BR"/>
        </w:rPr>
        <w:t>Art. 5º</w:t>
      </w:r>
      <w:r w:rsidRPr="00551FFF">
        <w:rPr>
          <w:rFonts w:ascii="Calibri" w:eastAsia="Times New Roman" w:hAnsi="Calibri" w:cs="Calibri"/>
          <w:iCs/>
          <w:lang w:eastAsia="pt-BR"/>
        </w:rPr>
        <w:t xml:space="preserve"> Autoriza o Poder Executivo Municipal a constituir Comissão Interna para realização do Processo Seletivo Simplificado de que trata o artigo 1º desta Lei.</w:t>
      </w:r>
    </w:p>
    <w:p w:rsidR="00551FFF" w:rsidRPr="00551FFF" w:rsidRDefault="00551FFF" w:rsidP="00551FFF">
      <w:pPr>
        <w:spacing w:after="0" w:line="240" w:lineRule="auto"/>
        <w:ind w:firstLine="700"/>
        <w:jc w:val="both"/>
        <w:rPr>
          <w:rFonts w:ascii="Calibri" w:eastAsia="Times New Roman" w:hAnsi="Calibri" w:cs="Calibri"/>
          <w:b/>
          <w:lang w:eastAsia="pt-BR"/>
        </w:rPr>
      </w:pPr>
    </w:p>
    <w:p w:rsidR="00551FFF" w:rsidRPr="00551FFF" w:rsidRDefault="00551FFF" w:rsidP="00551FFF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551FFF">
        <w:rPr>
          <w:rFonts w:ascii="Calibri" w:eastAsia="Times New Roman" w:hAnsi="Calibri" w:cs="Calibri"/>
          <w:b/>
          <w:lang w:eastAsia="pt-BR"/>
        </w:rPr>
        <w:t xml:space="preserve">Art. 6º </w:t>
      </w:r>
      <w:r w:rsidRPr="00551FFF">
        <w:rPr>
          <w:rFonts w:ascii="Calibri" w:eastAsia="Times New Roman" w:hAnsi="Calibri" w:cs="Calibri"/>
          <w:lang w:eastAsia="pt-BR"/>
        </w:rPr>
        <w:t>Esta Lei entra em vigor na data de sua publicação.</w:t>
      </w:r>
    </w:p>
    <w:p w:rsidR="00551FFF" w:rsidRPr="00551FFF" w:rsidRDefault="00551FFF" w:rsidP="00551FFF">
      <w:pPr>
        <w:spacing w:after="0" w:line="240" w:lineRule="auto"/>
        <w:ind w:firstLine="700"/>
        <w:jc w:val="both"/>
        <w:rPr>
          <w:rFonts w:ascii="Calibri" w:eastAsia="Times New Roman" w:hAnsi="Calibri" w:cs="Calibri"/>
          <w:b/>
          <w:lang w:eastAsia="pt-BR"/>
        </w:rPr>
      </w:pPr>
    </w:p>
    <w:p w:rsidR="00551FFF" w:rsidRPr="00551FFF" w:rsidRDefault="00551FFF" w:rsidP="00551FFF">
      <w:pPr>
        <w:spacing w:after="0" w:line="240" w:lineRule="auto"/>
        <w:ind w:firstLine="1418"/>
        <w:jc w:val="both"/>
        <w:rPr>
          <w:rFonts w:ascii="Calibri" w:eastAsia="Times New Roman" w:hAnsi="Calibri" w:cs="Calibri"/>
          <w:lang w:eastAsia="pt-BR"/>
        </w:rPr>
      </w:pPr>
      <w:r w:rsidRPr="00551FFF">
        <w:rPr>
          <w:rFonts w:ascii="Calibri" w:eastAsia="Times New Roman" w:hAnsi="Calibri" w:cs="Calibri"/>
          <w:b/>
          <w:lang w:eastAsia="pt-BR"/>
        </w:rPr>
        <w:t>Art. 7º</w:t>
      </w:r>
      <w:r w:rsidRPr="00551FFF">
        <w:rPr>
          <w:rFonts w:ascii="Calibri" w:eastAsia="Times New Roman" w:hAnsi="Calibri" w:cs="Calibri"/>
          <w:lang w:eastAsia="pt-BR"/>
        </w:rPr>
        <w:t xml:space="preserve"> Revogam-se as disposições em contrário.</w:t>
      </w:r>
    </w:p>
    <w:p w:rsidR="00551FFF" w:rsidRPr="00551FFF" w:rsidRDefault="00551FFF" w:rsidP="00551FFF">
      <w:pPr>
        <w:spacing w:after="0" w:line="240" w:lineRule="auto"/>
        <w:ind w:firstLine="700"/>
        <w:jc w:val="both"/>
        <w:rPr>
          <w:rFonts w:ascii="Calibri" w:eastAsia="Times New Roman" w:hAnsi="Calibri" w:cs="Calibri"/>
          <w:lang w:eastAsia="pt-BR"/>
        </w:rPr>
      </w:pPr>
    </w:p>
    <w:p w:rsidR="00551FFF" w:rsidRPr="00551FFF" w:rsidRDefault="00551FFF" w:rsidP="00551FFF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  <w:r w:rsidRPr="00551FFF">
        <w:rPr>
          <w:rFonts w:ascii="Calibri" w:eastAsia="Times New Roman" w:hAnsi="Calibri" w:cs="Calibri"/>
          <w:lang w:eastAsia="pt-BR"/>
        </w:rPr>
        <w:t>Palácio dos Pioneiros, Gabinete do Prefeito Municipal, Nova Xavantina, 14 de junho de 2023.</w:t>
      </w:r>
    </w:p>
    <w:p w:rsidR="00551FFF" w:rsidRPr="00551FFF" w:rsidRDefault="00551FFF" w:rsidP="00551FFF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</w:p>
    <w:p w:rsidR="00551FFF" w:rsidRPr="00551FFF" w:rsidRDefault="00551FFF" w:rsidP="00551FFF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</w:p>
    <w:p w:rsidR="00551FFF" w:rsidRPr="00551FFF" w:rsidRDefault="00551FFF" w:rsidP="00551FFF">
      <w:pPr>
        <w:spacing w:after="0" w:line="240" w:lineRule="auto"/>
        <w:jc w:val="both"/>
        <w:rPr>
          <w:rFonts w:ascii="Calibri" w:eastAsia="Times New Roman" w:hAnsi="Calibri" w:cs="Calibri"/>
          <w:lang w:eastAsia="pt-BR"/>
        </w:rPr>
      </w:pPr>
    </w:p>
    <w:p w:rsidR="00551FFF" w:rsidRPr="00551FFF" w:rsidRDefault="00551FFF" w:rsidP="00551FF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t-BR"/>
        </w:rPr>
      </w:pPr>
      <w:r w:rsidRPr="00551FFF">
        <w:rPr>
          <w:rFonts w:ascii="Calibri" w:eastAsia="Times New Roman" w:hAnsi="Calibri" w:cs="Calibri"/>
          <w:b/>
          <w:bCs/>
          <w:lang w:eastAsia="pt-BR"/>
        </w:rPr>
        <w:t>João Machado Neto</w:t>
      </w:r>
      <w:r w:rsidRPr="00551FFF">
        <w:rPr>
          <w:rFonts w:ascii="Calibri" w:eastAsia="Times New Roman" w:hAnsi="Calibri" w:cs="Calibri"/>
          <w:bCs/>
          <w:lang w:eastAsia="pt-BR"/>
        </w:rPr>
        <w:t xml:space="preserve"> – João Bang</w:t>
      </w:r>
    </w:p>
    <w:p w:rsidR="00551FFF" w:rsidRPr="00551FFF" w:rsidRDefault="00551FFF" w:rsidP="00551FFF">
      <w:pPr>
        <w:spacing w:after="0" w:line="240" w:lineRule="auto"/>
        <w:jc w:val="center"/>
        <w:rPr>
          <w:rFonts w:ascii="Calibri" w:eastAsia="Times New Roman" w:hAnsi="Calibri" w:cs="Calibri"/>
          <w:lang w:eastAsia="pt-BR"/>
        </w:rPr>
      </w:pPr>
      <w:r w:rsidRPr="00551FFF">
        <w:rPr>
          <w:rFonts w:ascii="Calibri" w:eastAsia="Times New Roman" w:hAnsi="Calibri" w:cs="Calibri"/>
          <w:lang w:eastAsia="pt-BR"/>
        </w:rPr>
        <w:t>Prefeito Municipal</w:t>
      </w:r>
    </w:p>
    <w:p w:rsidR="00551FFF" w:rsidRPr="00551FFF" w:rsidRDefault="00551FFF" w:rsidP="00551FFF">
      <w:pPr>
        <w:spacing w:after="0" w:line="240" w:lineRule="auto"/>
        <w:jc w:val="center"/>
        <w:rPr>
          <w:rFonts w:ascii="Calibri" w:eastAsia="Times New Roman" w:hAnsi="Calibri" w:cs="Calibri"/>
          <w:lang w:eastAsia="pt-BR"/>
        </w:rPr>
      </w:pPr>
    </w:p>
    <w:p w:rsidR="00551FFF" w:rsidRPr="00551FFF" w:rsidRDefault="00551FFF" w:rsidP="00551FFF">
      <w:pPr>
        <w:spacing w:after="0" w:line="240" w:lineRule="auto"/>
        <w:jc w:val="right"/>
        <w:rPr>
          <w:rFonts w:ascii="Calibri" w:eastAsia="Times New Roman" w:hAnsi="Calibri" w:cs="Calibri"/>
          <w:b/>
          <w:lang w:eastAsia="pt-BR"/>
        </w:rPr>
      </w:pPr>
      <w:r w:rsidRPr="00551FFF">
        <w:rPr>
          <w:rFonts w:ascii="Calibri" w:eastAsia="Times New Roman" w:hAnsi="Calibri" w:cs="Calibri"/>
          <w:b/>
          <w:lang w:eastAsia="pt-BR"/>
        </w:rPr>
        <w:t>URGÊNCIA ESPECIAL</w:t>
      </w:r>
    </w:p>
    <w:p w:rsidR="00D56821" w:rsidRDefault="00D56821">
      <w:bookmarkStart w:id="0" w:name="_GoBack"/>
      <w:bookmarkEnd w:id="0"/>
    </w:p>
    <w:sectPr w:rsidR="00D56821" w:rsidSect="00AD0B8B">
      <w:headerReference w:type="default" r:id="rId6"/>
      <w:footerReference w:type="default" r:id="rId7"/>
      <w:pgSz w:w="11907" w:h="16840" w:code="9"/>
      <w:pgMar w:top="1134" w:right="851" w:bottom="1134" w:left="1701" w:header="1134" w:footer="57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B8B" w:rsidRDefault="00551FF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Pr="00551FFF">
      <w:rPr>
        <w:noProof/>
        <w:lang w:val="pt-BR"/>
      </w:rPr>
      <w:t>1</w:t>
    </w:r>
    <w:r>
      <w:fldChar w:fldCharType="end"/>
    </w:r>
  </w:p>
  <w:p w:rsidR="00C854AA" w:rsidRPr="00B409C8" w:rsidRDefault="00551FFF" w:rsidP="00B409C8">
    <w:pPr>
      <w:pStyle w:val="Cabealho"/>
      <w:jc w:val="center"/>
      <w:rPr>
        <w:rFonts w:ascii="Calibri" w:hAnsi="Calibri" w:cs="Calibri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0D2" w:rsidRDefault="00551FFF" w:rsidP="003230D2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2494280</wp:posOffset>
          </wp:positionH>
          <wp:positionV relativeFrom="paragraph">
            <wp:posOffset>-462915</wp:posOffset>
          </wp:positionV>
          <wp:extent cx="873125" cy="809625"/>
          <wp:effectExtent l="0" t="0" r="3175" b="952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</w:t>
    </w:r>
    <w:r>
      <w:rPr>
        <w:noProof/>
      </w:rPr>
      <w:t xml:space="preserve"> </w:t>
    </w:r>
  </w:p>
  <w:p w:rsidR="003230D2" w:rsidRDefault="00551FFF" w:rsidP="003230D2">
    <w:pPr>
      <w:pStyle w:val="Cabealho"/>
      <w:jc w:val="center"/>
    </w:pPr>
  </w:p>
  <w:p w:rsidR="003230D2" w:rsidRPr="00BA356B" w:rsidRDefault="00551FFF" w:rsidP="003230D2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Estado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Mato Grosso</w:t>
    </w:r>
  </w:p>
  <w:p w:rsidR="003230D2" w:rsidRPr="00BA356B" w:rsidRDefault="00551FFF" w:rsidP="003230D2">
    <w:pPr>
      <w:pStyle w:val="Cabealho"/>
      <w:jc w:val="center"/>
      <w:rPr>
        <w:rFonts w:ascii="Calibri" w:hAnsi="Calibri" w:cs="Calibri"/>
        <w:b/>
      </w:rPr>
    </w:pPr>
    <w:r w:rsidRPr="00BA356B">
      <w:rPr>
        <w:rFonts w:ascii="Calibri" w:hAnsi="Calibri" w:cs="Calibri"/>
        <w:b/>
      </w:rPr>
      <w:t xml:space="preserve">Prefeitura Municipal </w:t>
    </w:r>
    <w:r>
      <w:rPr>
        <w:rFonts w:ascii="Calibri" w:hAnsi="Calibri" w:cs="Calibri"/>
        <w:b/>
      </w:rPr>
      <w:t>d</w:t>
    </w:r>
    <w:r w:rsidRPr="00BA356B">
      <w:rPr>
        <w:rFonts w:ascii="Calibri" w:hAnsi="Calibri" w:cs="Calibri"/>
        <w:b/>
      </w:rPr>
      <w:t>e Nova Xavantina</w:t>
    </w:r>
  </w:p>
  <w:p w:rsidR="003230D2" w:rsidRPr="008F6B26" w:rsidRDefault="00551FFF" w:rsidP="003230D2">
    <w:pPr>
      <w:pStyle w:val="Cabealho"/>
      <w:jc w:val="center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Rua José Rosalino da Silva, nº 2</w:t>
    </w:r>
    <w:r w:rsidRPr="008F6B26">
      <w:rPr>
        <w:rFonts w:ascii="Calibri" w:hAnsi="Calibri" w:cs="Calibri"/>
        <w:sz w:val="22"/>
        <w:szCs w:val="22"/>
      </w:rPr>
      <w:t xml:space="preserve"> – Centro – CEP 78.690-000 - Nova Xavantina/MT </w:t>
    </w:r>
  </w:p>
  <w:p w:rsidR="003230D2" w:rsidRPr="008F6B26" w:rsidRDefault="00551FFF" w:rsidP="003230D2">
    <w:pPr>
      <w:pStyle w:val="Cabealho"/>
      <w:jc w:val="center"/>
      <w:rPr>
        <w:rFonts w:ascii="Calibri" w:hAnsi="Calibri" w:cs="Calibri"/>
        <w:sz w:val="22"/>
        <w:szCs w:val="22"/>
      </w:rPr>
    </w:pPr>
    <w:hyperlink r:id="rId2" w:history="1">
      <w:r w:rsidRPr="008F6B26">
        <w:rPr>
          <w:rStyle w:val="Hyperlink"/>
          <w:rFonts w:ascii="Calibri" w:hAnsi="Calibri" w:cs="Calibri"/>
          <w:sz w:val="22"/>
          <w:szCs w:val="22"/>
        </w:rPr>
        <w:t>www.nova</w:t>
      </w:r>
      <w:r w:rsidRPr="008F6B26">
        <w:rPr>
          <w:rStyle w:val="Hyperlink"/>
          <w:rFonts w:ascii="Calibri" w:hAnsi="Calibri" w:cs="Calibri"/>
          <w:sz w:val="22"/>
          <w:szCs w:val="22"/>
        </w:rPr>
        <w:t>xavantina.mt.gov.br</w:t>
      </w:r>
    </w:hyperlink>
    <w:r w:rsidRPr="008F6B26">
      <w:rPr>
        <w:rFonts w:ascii="Calibri" w:hAnsi="Calibri" w:cs="Calibri"/>
        <w:sz w:val="22"/>
        <w:szCs w:val="22"/>
      </w:rPr>
      <w:t xml:space="preserve">  </w:t>
    </w:r>
  </w:p>
  <w:p w:rsidR="00F96401" w:rsidRPr="001079B8" w:rsidRDefault="00551FFF" w:rsidP="00EB1285">
    <w:pPr>
      <w:pStyle w:val="Cabealho"/>
      <w:pBdr>
        <w:bottom w:val="double" w:sz="6" w:space="1" w:color="auto"/>
      </w:pBdr>
      <w:rPr>
        <w:b/>
        <w:lang w:val="pt-BR"/>
      </w:rPr>
    </w:pPr>
  </w:p>
  <w:p w:rsidR="001760A8" w:rsidRDefault="00551FFF" w:rsidP="00F964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E53"/>
    <w:multiLevelType w:val="hybridMultilevel"/>
    <w:tmpl w:val="09764A48"/>
    <w:lvl w:ilvl="0" w:tplc="46A47B48">
      <w:start w:val="1"/>
      <w:numFmt w:val="decimal"/>
      <w:lvlText w:val="(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298" w:hanging="360"/>
      </w:pPr>
    </w:lvl>
    <w:lvl w:ilvl="2" w:tplc="0416001B">
      <w:start w:val="1"/>
      <w:numFmt w:val="lowerRoman"/>
      <w:lvlText w:val="%3."/>
      <w:lvlJc w:val="right"/>
      <w:pPr>
        <w:ind w:left="2018" w:hanging="180"/>
      </w:pPr>
    </w:lvl>
    <w:lvl w:ilvl="3" w:tplc="0416000F">
      <w:start w:val="1"/>
      <w:numFmt w:val="decimal"/>
      <w:lvlText w:val="%4."/>
      <w:lvlJc w:val="left"/>
      <w:pPr>
        <w:ind w:left="2738" w:hanging="360"/>
      </w:pPr>
    </w:lvl>
    <w:lvl w:ilvl="4" w:tplc="04160019">
      <w:start w:val="1"/>
      <w:numFmt w:val="lowerLetter"/>
      <w:lvlText w:val="%5."/>
      <w:lvlJc w:val="left"/>
      <w:pPr>
        <w:ind w:left="3458" w:hanging="360"/>
      </w:pPr>
    </w:lvl>
    <w:lvl w:ilvl="5" w:tplc="0416001B">
      <w:start w:val="1"/>
      <w:numFmt w:val="lowerRoman"/>
      <w:lvlText w:val="%6."/>
      <w:lvlJc w:val="right"/>
      <w:pPr>
        <w:ind w:left="4178" w:hanging="180"/>
      </w:pPr>
    </w:lvl>
    <w:lvl w:ilvl="6" w:tplc="0416000F">
      <w:start w:val="1"/>
      <w:numFmt w:val="decimal"/>
      <w:lvlText w:val="%7."/>
      <w:lvlJc w:val="left"/>
      <w:pPr>
        <w:ind w:left="4898" w:hanging="360"/>
      </w:pPr>
    </w:lvl>
    <w:lvl w:ilvl="7" w:tplc="04160019">
      <w:start w:val="1"/>
      <w:numFmt w:val="lowerLetter"/>
      <w:lvlText w:val="%8."/>
      <w:lvlJc w:val="left"/>
      <w:pPr>
        <w:ind w:left="5618" w:hanging="360"/>
      </w:pPr>
    </w:lvl>
    <w:lvl w:ilvl="8" w:tplc="0416001B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7A13B96"/>
    <w:multiLevelType w:val="hybridMultilevel"/>
    <w:tmpl w:val="69A6762A"/>
    <w:lvl w:ilvl="0" w:tplc="81680992">
      <w:start w:val="2"/>
      <w:numFmt w:val="bullet"/>
      <w:lvlText w:val=""/>
      <w:lvlJc w:val="left"/>
      <w:pPr>
        <w:ind w:left="1778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FF"/>
    <w:rsid w:val="00551FFF"/>
    <w:rsid w:val="00D5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51F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51FFF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551F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551FFF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styleId="Hyperlink">
    <w:name w:val="Hyperlink"/>
    <w:rsid w:val="00551F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51F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51FFF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551FF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551FFF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styleId="Hyperlink">
    <w:name w:val="Hyperlink"/>
    <w:rsid w:val="00551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846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2023-06-15T20:02:00Z</cp:lastPrinted>
  <dcterms:created xsi:type="dcterms:W3CDTF">2023-06-15T20:01:00Z</dcterms:created>
  <dcterms:modified xsi:type="dcterms:W3CDTF">2023-06-15T20:04:00Z</dcterms:modified>
</cp:coreProperties>
</file>