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4F" w:rsidRPr="00C2514F" w:rsidRDefault="00C2514F" w:rsidP="00C2514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C2514F" w:rsidRPr="00C2514F" w:rsidRDefault="00C2514F" w:rsidP="00C2514F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2514F">
        <w:rPr>
          <w:rFonts w:asciiTheme="majorHAnsi" w:hAnsiTheme="majorHAnsi"/>
          <w:b/>
          <w:sz w:val="24"/>
          <w:szCs w:val="24"/>
        </w:rPr>
        <w:t>MOÇÃO DE APLAUSO Nº 012/2022</w:t>
      </w:r>
    </w:p>
    <w:p w:rsidR="00C2514F" w:rsidRPr="00C2514F" w:rsidRDefault="00C2514F" w:rsidP="00C2514F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2514F">
        <w:rPr>
          <w:rFonts w:asciiTheme="majorHAnsi" w:hAnsiTheme="majorHAnsi"/>
          <w:b/>
          <w:sz w:val="24"/>
          <w:szCs w:val="24"/>
        </w:rPr>
        <w:t>AUTORES: ADRIANO LAURINDO DA SILVA</w:t>
      </w:r>
    </w:p>
    <w:p w:rsidR="00C2514F" w:rsidRDefault="00C2514F" w:rsidP="00C2514F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2514F">
        <w:rPr>
          <w:rFonts w:asciiTheme="majorHAnsi" w:hAnsiTheme="majorHAnsi"/>
          <w:b/>
          <w:sz w:val="24"/>
          <w:szCs w:val="24"/>
        </w:rPr>
        <w:t xml:space="preserve">                       PAULO CESAR TRINDADE</w:t>
      </w:r>
    </w:p>
    <w:p w:rsidR="007D5768" w:rsidRPr="00C2514F" w:rsidRDefault="007D5768" w:rsidP="00C2514F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EDNALDO FRAGAS DA SILVA</w:t>
      </w:r>
    </w:p>
    <w:p w:rsidR="00C2514F" w:rsidRPr="00C2514F" w:rsidRDefault="00C2514F" w:rsidP="00C2514F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C2514F" w:rsidRPr="00C2514F" w:rsidRDefault="00C2514F" w:rsidP="00C2514F">
      <w:pPr>
        <w:tabs>
          <w:tab w:val="left" w:pos="1418"/>
          <w:tab w:val="left" w:pos="2127"/>
        </w:tabs>
        <w:rPr>
          <w:rFonts w:asciiTheme="majorHAnsi" w:hAnsiTheme="majorHAnsi"/>
          <w:sz w:val="24"/>
          <w:szCs w:val="24"/>
        </w:rPr>
      </w:pPr>
      <w:r w:rsidRPr="00C2514F">
        <w:rPr>
          <w:rFonts w:asciiTheme="majorHAnsi" w:hAnsiTheme="majorHAnsi"/>
          <w:b/>
          <w:sz w:val="24"/>
          <w:szCs w:val="24"/>
        </w:rPr>
        <w:tab/>
      </w:r>
      <w:r w:rsidRPr="00C2514F">
        <w:rPr>
          <w:rFonts w:asciiTheme="majorHAnsi" w:hAnsiTheme="majorHAnsi"/>
          <w:b/>
          <w:sz w:val="24"/>
          <w:szCs w:val="24"/>
        </w:rPr>
        <w:tab/>
      </w:r>
      <w:r w:rsidRPr="00C2514F">
        <w:rPr>
          <w:rFonts w:asciiTheme="majorHAnsi" w:hAnsiTheme="majorHAnsi"/>
          <w:sz w:val="24"/>
          <w:szCs w:val="24"/>
        </w:rPr>
        <w:t>Senhor Presidente</w:t>
      </w:r>
    </w:p>
    <w:p w:rsidR="00C2514F" w:rsidRPr="00C2514F" w:rsidRDefault="00C2514F" w:rsidP="00C2514F">
      <w:pPr>
        <w:tabs>
          <w:tab w:val="left" w:pos="1418"/>
          <w:tab w:val="left" w:pos="2127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2514F">
        <w:rPr>
          <w:rFonts w:asciiTheme="majorHAnsi" w:hAnsiTheme="majorHAnsi"/>
          <w:sz w:val="24"/>
          <w:szCs w:val="24"/>
        </w:rPr>
        <w:tab/>
      </w:r>
      <w:r w:rsidRPr="00C2514F">
        <w:rPr>
          <w:rFonts w:asciiTheme="majorHAnsi" w:hAnsiTheme="majorHAnsi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C2514F">
        <w:rPr>
          <w:rFonts w:asciiTheme="majorHAnsi" w:hAnsiTheme="majorHAnsi"/>
          <w:sz w:val="24"/>
          <w:szCs w:val="24"/>
        </w:rPr>
        <w:t>o soberano Plenário solicito</w:t>
      </w:r>
      <w:proofErr w:type="gramEnd"/>
      <w:r w:rsidRPr="00C2514F">
        <w:rPr>
          <w:rFonts w:asciiTheme="majorHAnsi" w:hAnsiTheme="majorHAnsi"/>
          <w:sz w:val="24"/>
          <w:szCs w:val="24"/>
        </w:rPr>
        <w:t xml:space="preserve"> a V. Exa., que seja encaminhado a presente Moção de Aplauso aos organizadores da  FESTA DOS PIONEIROS DE NOVA XAVANTINA,  realizada no ano de 2022, composta pelos seguinte membros: Edivaldo Celestino Barbosa –Presidente, Vice-Presidente-Silvio Rosalino da Silva, Neide Martins de Freitas – 1ª Tesoureira, Telma Rodrigues de Souza- 2ª Tesoureira, </w:t>
      </w:r>
      <w:proofErr w:type="spellStart"/>
      <w:r w:rsidRPr="00C2514F">
        <w:rPr>
          <w:rFonts w:asciiTheme="majorHAnsi" w:hAnsiTheme="majorHAnsi"/>
          <w:sz w:val="24"/>
          <w:szCs w:val="24"/>
        </w:rPr>
        <w:t>Adelcimeire</w:t>
      </w:r>
      <w:proofErr w:type="spellEnd"/>
      <w:r w:rsidRPr="00C2514F">
        <w:rPr>
          <w:rFonts w:asciiTheme="majorHAnsi" w:hAnsiTheme="majorHAnsi"/>
          <w:sz w:val="24"/>
          <w:szCs w:val="24"/>
        </w:rPr>
        <w:t xml:space="preserve"> Bispo Siqueira - Secretaria Geral, Ney Ramos Bispo de Souza - 2° Secretário, Adão Gomes de Souza, Raimundo Pereira dos Santos, </w:t>
      </w:r>
      <w:proofErr w:type="spellStart"/>
      <w:r w:rsidRPr="00C2514F">
        <w:rPr>
          <w:rFonts w:asciiTheme="majorHAnsi" w:hAnsiTheme="majorHAnsi"/>
          <w:sz w:val="24"/>
          <w:szCs w:val="24"/>
        </w:rPr>
        <w:t>Arlos</w:t>
      </w:r>
      <w:proofErr w:type="spellEnd"/>
      <w:r w:rsidRPr="00C2514F">
        <w:rPr>
          <w:rFonts w:asciiTheme="majorHAnsi" w:hAnsiTheme="majorHAnsi"/>
          <w:sz w:val="24"/>
          <w:szCs w:val="24"/>
        </w:rPr>
        <w:t xml:space="preserve"> Wagner Lima, Marilene Silva Montel, </w:t>
      </w:r>
      <w:proofErr w:type="spellStart"/>
      <w:r w:rsidRPr="00C2514F">
        <w:rPr>
          <w:rFonts w:asciiTheme="majorHAnsi" w:hAnsiTheme="majorHAnsi"/>
          <w:sz w:val="24"/>
          <w:szCs w:val="24"/>
        </w:rPr>
        <w:t>Idalires</w:t>
      </w:r>
      <w:proofErr w:type="spellEnd"/>
      <w:r w:rsidRPr="00C2514F">
        <w:rPr>
          <w:rFonts w:asciiTheme="majorHAnsi" w:hAnsiTheme="majorHAnsi"/>
          <w:sz w:val="24"/>
          <w:szCs w:val="24"/>
        </w:rPr>
        <w:t xml:space="preserve"> Rufino da Silva, </w:t>
      </w:r>
      <w:proofErr w:type="spellStart"/>
      <w:r w:rsidRPr="00C2514F">
        <w:rPr>
          <w:rFonts w:asciiTheme="majorHAnsi" w:hAnsiTheme="majorHAnsi"/>
          <w:sz w:val="24"/>
          <w:szCs w:val="24"/>
        </w:rPr>
        <w:t>Susamar</w:t>
      </w:r>
      <w:proofErr w:type="spellEnd"/>
      <w:r w:rsidRPr="00C2514F">
        <w:rPr>
          <w:rFonts w:asciiTheme="majorHAnsi" w:hAnsiTheme="majorHAnsi"/>
          <w:sz w:val="24"/>
          <w:szCs w:val="24"/>
        </w:rPr>
        <w:t xml:space="preserve">  Ferreira Silva, Edith Gomes Lima, </w:t>
      </w:r>
      <w:proofErr w:type="spellStart"/>
      <w:r w:rsidRPr="00C2514F">
        <w:rPr>
          <w:rFonts w:asciiTheme="majorHAnsi" w:hAnsiTheme="majorHAnsi"/>
          <w:sz w:val="24"/>
          <w:szCs w:val="24"/>
        </w:rPr>
        <w:t>Siderley</w:t>
      </w:r>
      <w:proofErr w:type="spellEnd"/>
      <w:r w:rsidRPr="00C2514F">
        <w:rPr>
          <w:rFonts w:asciiTheme="majorHAnsi" w:hAnsiTheme="majorHAnsi"/>
          <w:sz w:val="24"/>
          <w:szCs w:val="24"/>
        </w:rPr>
        <w:t xml:space="preserve"> Aparecida da Maia Barbosa, Evaldo Euzébio de Freitas, </w:t>
      </w:r>
      <w:proofErr w:type="spellStart"/>
      <w:r w:rsidRPr="00C2514F">
        <w:rPr>
          <w:rFonts w:asciiTheme="majorHAnsi" w:hAnsiTheme="majorHAnsi"/>
          <w:sz w:val="24"/>
          <w:szCs w:val="24"/>
        </w:rPr>
        <w:t>Adersemar</w:t>
      </w:r>
      <w:proofErr w:type="spellEnd"/>
      <w:r w:rsidRPr="00C2514F">
        <w:rPr>
          <w:rFonts w:asciiTheme="majorHAnsi" w:hAnsiTheme="majorHAnsi"/>
          <w:sz w:val="24"/>
          <w:szCs w:val="24"/>
        </w:rPr>
        <w:t xml:space="preserve">  Bispo Siqueira, Marco Antônio de Oliveira, Valdivino Antônio da Costa, Altair Gonzaga Ferreira, Valéria Magna Gonzaga Ferreira, </w:t>
      </w:r>
      <w:proofErr w:type="spellStart"/>
      <w:r w:rsidRPr="00C2514F">
        <w:rPr>
          <w:rFonts w:asciiTheme="majorHAnsi" w:hAnsiTheme="majorHAnsi"/>
          <w:sz w:val="24"/>
          <w:szCs w:val="24"/>
        </w:rPr>
        <w:t>Darlete</w:t>
      </w:r>
      <w:proofErr w:type="spellEnd"/>
      <w:r w:rsidRPr="00C2514F">
        <w:rPr>
          <w:rFonts w:asciiTheme="majorHAnsi" w:hAnsiTheme="majorHAnsi"/>
          <w:sz w:val="24"/>
          <w:szCs w:val="24"/>
        </w:rPr>
        <w:t xml:space="preserve"> Bispo Benevides, José Mauricio Barroso Neto, Sandra Maria Camargo Barroso, Hilário, </w:t>
      </w:r>
      <w:proofErr w:type="spellStart"/>
      <w:r w:rsidRPr="00C2514F">
        <w:rPr>
          <w:rFonts w:asciiTheme="majorHAnsi" w:hAnsiTheme="majorHAnsi"/>
          <w:sz w:val="24"/>
          <w:szCs w:val="24"/>
        </w:rPr>
        <w:t>Zilmar</w:t>
      </w:r>
      <w:proofErr w:type="spellEnd"/>
      <w:r w:rsidRPr="00C2514F">
        <w:rPr>
          <w:rFonts w:asciiTheme="majorHAnsi" w:hAnsiTheme="majorHAnsi"/>
          <w:sz w:val="24"/>
          <w:szCs w:val="24"/>
        </w:rPr>
        <w:t xml:space="preserve"> Batista Rodrigues, Edilene Ferreira da Silva, Maria Aparecida, </w:t>
      </w:r>
      <w:proofErr w:type="spellStart"/>
      <w:r w:rsidRPr="00C2514F">
        <w:rPr>
          <w:rFonts w:asciiTheme="majorHAnsi" w:hAnsiTheme="majorHAnsi"/>
          <w:sz w:val="24"/>
          <w:szCs w:val="24"/>
        </w:rPr>
        <w:t>Ildene</w:t>
      </w:r>
      <w:proofErr w:type="spellEnd"/>
      <w:r w:rsidRPr="00C2514F">
        <w:rPr>
          <w:rFonts w:asciiTheme="majorHAnsi" w:hAnsiTheme="majorHAnsi"/>
          <w:sz w:val="24"/>
          <w:szCs w:val="24"/>
        </w:rPr>
        <w:t xml:space="preserve"> Gonzaga da Silva, </w:t>
      </w:r>
      <w:proofErr w:type="spellStart"/>
      <w:r w:rsidRPr="00C2514F">
        <w:rPr>
          <w:rFonts w:asciiTheme="majorHAnsi" w:hAnsiTheme="majorHAnsi"/>
          <w:sz w:val="24"/>
          <w:szCs w:val="24"/>
        </w:rPr>
        <w:t>Lauridey</w:t>
      </w:r>
      <w:proofErr w:type="spellEnd"/>
      <w:r w:rsidRPr="00C25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514F">
        <w:rPr>
          <w:rFonts w:asciiTheme="majorHAnsi" w:hAnsiTheme="majorHAnsi"/>
          <w:sz w:val="24"/>
          <w:szCs w:val="24"/>
        </w:rPr>
        <w:t>Sokoloski</w:t>
      </w:r>
      <w:proofErr w:type="spellEnd"/>
      <w:r w:rsidRPr="00C2514F">
        <w:rPr>
          <w:rFonts w:asciiTheme="majorHAnsi" w:hAnsiTheme="majorHAnsi"/>
          <w:sz w:val="24"/>
          <w:szCs w:val="24"/>
        </w:rPr>
        <w:t xml:space="preserve"> e Ana Fernandes de Oliveira.</w:t>
      </w:r>
    </w:p>
    <w:p w:rsidR="00C2514F" w:rsidRPr="00C2514F" w:rsidRDefault="00C2514F" w:rsidP="00C2514F">
      <w:pPr>
        <w:tabs>
          <w:tab w:val="left" w:pos="1418"/>
          <w:tab w:val="left" w:pos="2127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C2514F">
        <w:rPr>
          <w:rFonts w:asciiTheme="majorHAnsi" w:hAnsiTheme="majorHAnsi"/>
          <w:sz w:val="24"/>
          <w:szCs w:val="24"/>
        </w:rPr>
        <w:t xml:space="preserve">                            Acreditamos que </w:t>
      </w:r>
      <w:proofErr w:type="gramStart"/>
      <w:r w:rsidRPr="00C2514F">
        <w:rPr>
          <w:rFonts w:asciiTheme="majorHAnsi" w:hAnsiTheme="majorHAnsi"/>
          <w:sz w:val="24"/>
          <w:szCs w:val="24"/>
        </w:rPr>
        <w:t>a comissão organizado da festa dos pioneiros</w:t>
      </w:r>
      <w:proofErr w:type="gramEnd"/>
      <w:r w:rsidRPr="00C2514F">
        <w:rPr>
          <w:rFonts w:asciiTheme="majorHAnsi" w:hAnsiTheme="majorHAnsi"/>
          <w:sz w:val="24"/>
          <w:szCs w:val="24"/>
        </w:rPr>
        <w:t xml:space="preserve"> receberá como incentivo a manifestação dessa Casa de Leis para continuar realizando este evento em homenagem aos nossos pioneiros que tanto lutaram pelo desenvolvimento da nossa região. Assim peço o apoio dos nobres pares desta Casa de Leis para a aprovação desta Moção de Aplauso.</w:t>
      </w:r>
    </w:p>
    <w:p w:rsidR="00C2514F" w:rsidRPr="00C2514F" w:rsidRDefault="00C2514F" w:rsidP="00C2514F">
      <w:pPr>
        <w:tabs>
          <w:tab w:val="left" w:pos="1418"/>
          <w:tab w:val="left" w:pos="2127"/>
        </w:tabs>
        <w:jc w:val="both"/>
        <w:rPr>
          <w:rFonts w:asciiTheme="majorHAnsi" w:hAnsiTheme="majorHAnsi"/>
          <w:sz w:val="24"/>
          <w:szCs w:val="24"/>
        </w:rPr>
      </w:pPr>
    </w:p>
    <w:p w:rsidR="00C2514F" w:rsidRPr="00C2514F" w:rsidRDefault="00C2514F" w:rsidP="00C2514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2514F">
        <w:rPr>
          <w:rFonts w:asciiTheme="majorHAnsi" w:hAnsiTheme="majorHAnsi"/>
          <w:b/>
          <w:sz w:val="24"/>
          <w:szCs w:val="24"/>
        </w:rPr>
        <w:t>Sala das Sessões da Câmara Municipal</w:t>
      </w:r>
    </w:p>
    <w:p w:rsidR="00C2514F" w:rsidRPr="00C2514F" w:rsidRDefault="00C2514F" w:rsidP="00C2514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2514F">
        <w:rPr>
          <w:rFonts w:asciiTheme="majorHAnsi" w:hAnsiTheme="majorHAnsi"/>
          <w:b/>
          <w:sz w:val="24"/>
          <w:szCs w:val="24"/>
        </w:rPr>
        <w:t>Palácio Adiel Antônio Ribeiro</w:t>
      </w:r>
    </w:p>
    <w:p w:rsidR="00C2514F" w:rsidRPr="00C2514F" w:rsidRDefault="00C2514F" w:rsidP="00C2514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2514F">
        <w:rPr>
          <w:rFonts w:asciiTheme="majorHAnsi" w:hAnsiTheme="majorHAnsi"/>
          <w:b/>
          <w:sz w:val="24"/>
          <w:szCs w:val="24"/>
        </w:rPr>
        <w:t>Nova Xavantina-MT, 05 de setembro de 2022.</w:t>
      </w:r>
    </w:p>
    <w:p w:rsidR="00C2514F" w:rsidRPr="00C2514F" w:rsidRDefault="00C2514F" w:rsidP="00C2514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C2514F" w:rsidRPr="00C2514F" w:rsidRDefault="00C2514F" w:rsidP="00C2514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C2514F" w:rsidRPr="00C2514F" w:rsidRDefault="00C2514F" w:rsidP="00C2514F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C2514F" w:rsidRPr="00C2514F" w:rsidRDefault="00C2514F" w:rsidP="00C2514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2514F">
        <w:rPr>
          <w:rFonts w:asciiTheme="majorHAnsi" w:hAnsiTheme="majorHAnsi"/>
          <w:b/>
          <w:sz w:val="24"/>
          <w:szCs w:val="24"/>
        </w:rPr>
        <w:t xml:space="preserve">ADRIANO LAURINDO DA SILVA </w:t>
      </w:r>
    </w:p>
    <w:p w:rsidR="00C2514F" w:rsidRDefault="00C2514F" w:rsidP="00C2514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2514F">
        <w:rPr>
          <w:rFonts w:asciiTheme="majorHAnsi" w:hAnsiTheme="majorHAnsi"/>
          <w:b/>
          <w:sz w:val="24"/>
          <w:szCs w:val="24"/>
        </w:rPr>
        <w:t>Vereador</w:t>
      </w:r>
    </w:p>
    <w:p w:rsidR="007D5768" w:rsidRPr="00C2514F" w:rsidRDefault="007D5768" w:rsidP="00C2514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C2514F" w:rsidRPr="00C2514F" w:rsidRDefault="00C2514F" w:rsidP="007D5768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2514F">
        <w:rPr>
          <w:rFonts w:asciiTheme="majorHAnsi" w:hAnsiTheme="majorHAnsi"/>
          <w:b/>
          <w:sz w:val="24"/>
          <w:szCs w:val="24"/>
        </w:rPr>
        <w:t xml:space="preserve">PAULO CESAR TRINDADE </w:t>
      </w:r>
      <w:r w:rsidR="007D5768">
        <w:rPr>
          <w:rFonts w:asciiTheme="majorHAnsi" w:hAnsiTheme="majorHAnsi"/>
          <w:b/>
          <w:sz w:val="24"/>
          <w:szCs w:val="24"/>
        </w:rPr>
        <w:t xml:space="preserve">                    EDNALDO FRAGAS DA SILVA</w:t>
      </w:r>
    </w:p>
    <w:p w:rsidR="00C2514F" w:rsidRPr="00C2514F" w:rsidRDefault="007D5768" w:rsidP="007D5768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</w:t>
      </w:r>
      <w:r w:rsidR="00C2514F" w:rsidRPr="00C2514F">
        <w:rPr>
          <w:rFonts w:asciiTheme="majorHAnsi" w:hAnsiTheme="majorHAnsi"/>
          <w:b/>
          <w:sz w:val="24"/>
          <w:szCs w:val="24"/>
        </w:rPr>
        <w:t>Vereador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Theme="majorHAnsi" w:hAnsiTheme="majorHAnsi"/>
          <w:b/>
          <w:sz w:val="24"/>
          <w:szCs w:val="24"/>
        </w:rPr>
        <w:t>Vereador</w:t>
      </w:r>
      <w:proofErr w:type="spellEnd"/>
    </w:p>
    <w:p w:rsidR="00C2514F" w:rsidRPr="00C2514F" w:rsidRDefault="00C2514F" w:rsidP="00C2514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C2514F" w:rsidRPr="00C2514F" w:rsidRDefault="00C2514F" w:rsidP="00C2514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C2514F" w:rsidRPr="00C2514F" w:rsidRDefault="00C2514F" w:rsidP="00C2514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C2514F" w:rsidRPr="00C2514F" w:rsidRDefault="00C2514F" w:rsidP="00C2514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  <w:sz w:val="24"/>
          <w:szCs w:val="24"/>
        </w:rPr>
      </w:pPr>
    </w:p>
    <w:p w:rsidR="00A76706" w:rsidRPr="00A76706" w:rsidRDefault="00A76706" w:rsidP="00A76706">
      <w:pPr>
        <w:jc w:val="both"/>
        <w:rPr>
          <w:rFonts w:asciiTheme="minorHAnsi" w:eastAsiaTheme="minorHAnsi" w:hAnsiTheme="minorHAnsi" w:cstheme="minorBidi"/>
          <w:b/>
          <w:sz w:val="28"/>
          <w:szCs w:val="28"/>
          <w:u w:val="single"/>
        </w:rPr>
      </w:pPr>
      <w:r w:rsidRPr="00A76706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lastRenderedPageBreak/>
        <w:t xml:space="preserve">A.P.M.P.O. – ASSOCIAÇÃO DOS PIONEIROS DA </w:t>
      </w:r>
      <w:proofErr w:type="gramStart"/>
      <w:r w:rsidRPr="00A76706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t>“MARCHA PARA O OESTE</w:t>
      </w:r>
    </w:p>
    <w:p w:rsidR="00A76706" w:rsidRPr="00A76706" w:rsidRDefault="00A76706" w:rsidP="00A76706">
      <w:pPr>
        <w:jc w:val="both"/>
        <w:rPr>
          <w:rFonts w:asciiTheme="minorHAnsi" w:eastAsiaTheme="minorHAnsi" w:hAnsiTheme="minorHAnsi" w:cstheme="minorBidi"/>
          <w:sz w:val="28"/>
          <w:szCs w:val="28"/>
        </w:rPr>
      </w:pPr>
      <w:proofErr w:type="gramEnd"/>
      <w:r w:rsidRPr="00A76706">
        <w:rPr>
          <w:rFonts w:asciiTheme="minorHAnsi" w:eastAsiaTheme="minorHAnsi" w:hAnsiTheme="minorHAnsi" w:cstheme="minorBidi"/>
          <w:sz w:val="28"/>
          <w:szCs w:val="28"/>
        </w:rPr>
        <w:t xml:space="preserve">A Associação dos Pioneiros de Nova Xavantina, fundada em </w:t>
      </w:r>
      <w:proofErr w:type="gramStart"/>
      <w:r w:rsidRPr="00A76706">
        <w:rPr>
          <w:rFonts w:asciiTheme="minorHAnsi" w:eastAsiaTheme="minorHAnsi" w:hAnsiTheme="minorHAnsi" w:cstheme="minorBidi"/>
          <w:sz w:val="28"/>
          <w:szCs w:val="28"/>
        </w:rPr>
        <w:t>4</w:t>
      </w:r>
      <w:proofErr w:type="gramEnd"/>
      <w:r w:rsidRPr="00A76706">
        <w:rPr>
          <w:rFonts w:asciiTheme="minorHAnsi" w:eastAsiaTheme="minorHAnsi" w:hAnsiTheme="minorHAnsi" w:cstheme="minorBidi"/>
          <w:sz w:val="28"/>
          <w:szCs w:val="28"/>
        </w:rPr>
        <w:t xml:space="preserve"> de julho de 1993, passou a denominar-se Associação dos Pioneiros da “Marcha Para o Oeste” APMPO, a partir de 17 de novembro de 1996. É uma sociedade civil, de direito privado, sem fins lucrativos, apolítica, sem preconceito de raça, cor ou religião, com sede e foro em Nova Xavantina e é regida por um estatuto e um regimento interno. A APMPO tem por finalidade primordial, promover o resgate histórico de Nova Xavantina e de toda a região percorrida pelos pioneiros da gloriosa “Marcha para o Oeste”, promovendo o congraçamento e integração dos pioneiros vivos e seus descendentes, através de encontros e comemorações das datas históricas de Nova Xavantina. </w:t>
      </w:r>
      <w:proofErr w:type="gramStart"/>
      <w:r w:rsidRPr="00A76706">
        <w:rPr>
          <w:rFonts w:asciiTheme="minorHAnsi" w:eastAsiaTheme="minorHAnsi" w:hAnsiTheme="minorHAnsi" w:cstheme="minorBidi"/>
          <w:sz w:val="28"/>
          <w:szCs w:val="28"/>
        </w:rPr>
        <w:t>Tem</w:t>
      </w:r>
      <w:proofErr w:type="gramEnd"/>
      <w:r w:rsidRPr="00A76706">
        <w:rPr>
          <w:rFonts w:asciiTheme="minorHAnsi" w:eastAsiaTheme="minorHAnsi" w:hAnsiTheme="minorHAnsi" w:cstheme="minorBidi"/>
          <w:sz w:val="28"/>
          <w:szCs w:val="28"/>
        </w:rPr>
        <w:t xml:space="preserve"> ainda, a finalidade de oferecer aos associados e seus dependentes, programas de natureza social, cultural, recreativa e desportiva, visando proporcionar o bem estar, a confraternização e a melhor convivência dos seus associados. A atual Diretoria Executiva tem a seguinte composição:</w:t>
      </w:r>
    </w:p>
    <w:p w:rsidR="00A76706" w:rsidRPr="00A76706" w:rsidRDefault="00A76706" w:rsidP="00A76706">
      <w:pPr>
        <w:spacing w:after="0"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b/>
          <w:sz w:val="28"/>
          <w:szCs w:val="28"/>
        </w:rPr>
        <w:t xml:space="preserve">Presidente - </w:t>
      </w:r>
      <w:r w:rsidRPr="00A76706">
        <w:rPr>
          <w:rFonts w:asciiTheme="minorHAnsi" w:eastAsiaTheme="minorHAnsi" w:hAnsiTheme="minorHAnsi" w:cstheme="minorBidi"/>
          <w:sz w:val="28"/>
          <w:szCs w:val="28"/>
        </w:rPr>
        <w:t>Edivaldo Celestino Barbosa "</w:t>
      </w:r>
      <w:proofErr w:type="gramStart"/>
      <w:r w:rsidRPr="00A76706">
        <w:rPr>
          <w:rFonts w:asciiTheme="minorHAnsi" w:eastAsiaTheme="minorHAnsi" w:hAnsiTheme="minorHAnsi" w:cstheme="minorBidi"/>
          <w:sz w:val="28"/>
          <w:szCs w:val="28"/>
        </w:rPr>
        <w:t>Dize</w:t>
      </w:r>
      <w:proofErr w:type="gramEnd"/>
      <w:r w:rsidRPr="00A76706">
        <w:rPr>
          <w:rFonts w:asciiTheme="minorHAnsi" w:eastAsiaTheme="minorHAnsi" w:hAnsiTheme="minorHAnsi" w:cstheme="minorBidi"/>
          <w:sz w:val="28"/>
          <w:szCs w:val="28"/>
        </w:rPr>
        <w:t>"</w:t>
      </w:r>
    </w:p>
    <w:p w:rsidR="00A76706" w:rsidRPr="00A76706" w:rsidRDefault="00A76706" w:rsidP="00A76706">
      <w:pPr>
        <w:spacing w:after="0"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b/>
          <w:sz w:val="28"/>
          <w:szCs w:val="28"/>
        </w:rPr>
        <w:t xml:space="preserve">Vice-Presidente - </w:t>
      </w:r>
      <w:r w:rsidRPr="00A76706">
        <w:rPr>
          <w:rFonts w:asciiTheme="minorHAnsi" w:eastAsiaTheme="minorHAnsi" w:hAnsiTheme="minorHAnsi" w:cstheme="minorBidi"/>
          <w:sz w:val="28"/>
          <w:szCs w:val="28"/>
        </w:rPr>
        <w:t>Silvio Rosalino da Silva</w:t>
      </w:r>
    </w:p>
    <w:p w:rsidR="00A76706" w:rsidRPr="00A76706" w:rsidRDefault="00A76706" w:rsidP="00A76706">
      <w:pPr>
        <w:spacing w:after="0"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b/>
          <w:sz w:val="28"/>
          <w:szCs w:val="28"/>
        </w:rPr>
        <w:t xml:space="preserve">1°Tesoureiro - </w:t>
      </w:r>
      <w:r w:rsidRPr="00A76706">
        <w:rPr>
          <w:rFonts w:asciiTheme="minorHAnsi" w:eastAsiaTheme="minorHAnsi" w:hAnsiTheme="minorHAnsi" w:cstheme="minorBidi"/>
          <w:sz w:val="28"/>
          <w:szCs w:val="28"/>
        </w:rPr>
        <w:t>Neide Martins de Freitas</w:t>
      </w:r>
    </w:p>
    <w:p w:rsidR="00A76706" w:rsidRPr="00A76706" w:rsidRDefault="00A76706" w:rsidP="00A76706">
      <w:pPr>
        <w:spacing w:after="0"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b/>
          <w:sz w:val="28"/>
          <w:szCs w:val="28"/>
        </w:rPr>
        <w:t xml:space="preserve"> 2° Tesoureiro - </w:t>
      </w:r>
      <w:r w:rsidRPr="00A76706">
        <w:rPr>
          <w:rFonts w:asciiTheme="minorHAnsi" w:eastAsiaTheme="minorHAnsi" w:hAnsiTheme="minorHAnsi" w:cstheme="minorBidi"/>
          <w:sz w:val="28"/>
          <w:szCs w:val="28"/>
        </w:rPr>
        <w:t>Telma Rodrigues de Souza</w:t>
      </w:r>
    </w:p>
    <w:p w:rsidR="00A76706" w:rsidRPr="00A76706" w:rsidRDefault="00A76706" w:rsidP="00A76706">
      <w:pPr>
        <w:spacing w:after="0"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b/>
          <w:sz w:val="28"/>
          <w:szCs w:val="28"/>
        </w:rPr>
        <w:t xml:space="preserve">Secretaria Geral - </w:t>
      </w:r>
      <w:proofErr w:type="spellStart"/>
      <w:r w:rsidRPr="00A76706">
        <w:rPr>
          <w:rFonts w:asciiTheme="minorHAnsi" w:eastAsiaTheme="minorHAnsi" w:hAnsiTheme="minorHAnsi" w:cstheme="minorBidi"/>
          <w:sz w:val="28"/>
          <w:szCs w:val="28"/>
        </w:rPr>
        <w:t>Adelcimeire</w:t>
      </w:r>
      <w:proofErr w:type="spellEnd"/>
      <w:r w:rsidRPr="00A76706">
        <w:rPr>
          <w:rFonts w:asciiTheme="minorHAnsi" w:eastAsiaTheme="minorHAnsi" w:hAnsiTheme="minorHAnsi" w:cstheme="minorBidi"/>
          <w:sz w:val="28"/>
          <w:szCs w:val="28"/>
        </w:rPr>
        <w:t xml:space="preserve"> Bispo Siqueira</w:t>
      </w:r>
    </w:p>
    <w:p w:rsidR="00A76706" w:rsidRPr="00A76706" w:rsidRDefault="00A76706" w:rsidP="00A76706">
      <w:pPr>
        <w:spacing w:after="0"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b/>
          <w:sz w:val="28"/>
          <w:szCs w:val="28"/>
        </w:rPr>
        <w:t xml:space="preserve">2° Secretário - </w:t>
      </w:r>
      <w:r w:rsidRPr="00A76706">
        <w:rPr>
          <w:rFonts w:asciiTheme="minorHAnsi" w:eastAsiaTheme="minorHAnsi" w:hAnsiTheme="minorHAnsi" w:cstheme="minorBidi"/>
          <w:sz w:val="28"/>
          <w:szCs w:val="28"/>
        </w:rPr>
        <w:t>Ney Ramos Bispo de Souza</w:t>
      </w:r>
    </w:p>
    <w:p w:rsidR="00A76706" w:rsidRPr="00A76706" w:rsidRDefault="00A76706" w:rsidP="00A76706">
      <w:pPr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b/>
          <w:sz w:val="28"/>
          <w:szCs w:val="28"/>
        </w:rPr>
        <w:t>Conselho Fiscal</w:t>
      </w:r>
    </w:p>
    <w:p w:rsidR="00A76706" w:rsidRPr="00A76706" w:rsidRDefault="00A76706" w:rsidP="00A76706">
      <w:pPr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b/>
          <w:sz w:val="28"/>
          <w:szCs w:val="28"/>
        </w:rPr>
        <w:t>Titular:</w:t>
      </w:r>
    </w:p>
    <w:p w:rsidR="00A76706" w:rsidRPr="00A76706" w:rsidRDefault="00A76706" w:rsidP="00A76706">
      <w:pPr>
        <w:spacing w:after="0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sz w:val="28"/>
          <w:szCs w:val="28"/>
        </w:rPr>
        <w:t>Adão Gomes de Souza</w:t>
      </w:r>
    </w:p>
    <w:p w:rsidR="00A76706" w:rsidRPr="00A76706" w:rsidRDefault="00A76706" w:rsidP="00A76706">
      <w:pPr>
        <w:spacing w:after="0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sz w:val="28"/>
          <w:szCs w:val="28"/>
        </w:rPr>
        <w:t>Raimundo Pereira dos Santos</w:t>
      </w:r>
    </w:p>
    <w:p w:rsidR="00A76706" w:rsidRPr="00A76706" w:rsidRDefault="00A76706" w:rsidP="00A76706">
      <w:pPr>
        <w:spacing w:after="0"/>
        <w:jc w:val="both"/>
        <w:rPr>
          <w:rFonts w:asciiTheme="minorHAnsi" w:eastAsiaTheme="minorHAnsi" w:hAnsiTheme="minorHAnsi" w:cstheme="minorBidi"/>
          <w:sz w:val="28"/>
          <w:szCs w:val="28"/>
        </w:rPr>
      </w:pPr>
      <w:proofErr w:type="spellStart"/>
      <w:r w:rsidRPr="00A76706">
        <w:rPr>
          <w:rFonts w:asciiTheme="minorHAnsi" w:eastAsiaTheme="minorHAnsi" w:hAnsiTheme="minorHAnsi" w:cstheme="minorBidi"/>
          <w:sz w:val="28"/>
          <w:szCs w:val="28"/>
        </w:rPr>
        <w:t>Arlos</w:t>
      </w:r>
      <w:proofErr w:type="spellEnd"/>
      <w:r w:rsidRPr="00A76706">
        <w:rPr>
          <w:rFonts w:asciiTheme="minorHAnsi" w:eastAsiaTheme="minorHAnsi" w:hAnsiTheme="minorHAnsi" w:cstheme="minorBidi"/>
          <w:sz w:val="28"/>
          <w:szCs w:val="28"/>
        </w:rPr>
        <w:t xml:space="preserve"> Wagner Lima</w:t>
      </w:r>
    </w:p>
    <w:p w:rsidR="00A76706" w:rsidRPr="00A76706" w:rsidRDefault="00A76706" w:rsidP="00A76706">
      <w:pPr>
        <w:spacing w:after="0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sz w:val="28"/>
          <w:szCs w:val="28"/>
        </w:rPr>
        <w:t>Marilene Silva Montel</w:t>
      </w:r>
    </w:p>
    <w:p w:rsidR="00A76706" w:rsidRPr="00A76706" w:rsidRDefault="00A76706" w:rsidP="00A76706">
      <w:pPr>
        <w:spacing w:after="0"/>
        <w:jc w:val="both"/>
        <w:rPr>
          <w:rFonts w:asciiTheme="minorHAnsi" w:eastAsiaTheme="minorHAnsi" w:hAnsiTheme="minorHAnsi" w:cstheme="minorBidi"/>
          <w:sz w:val="28"/>
          <w:szCs w:val="28"/>
        </w:rPr>
      </w:pPr>
      <w:proofErr w:type="spellStart"/>
      <w:r w:rsidRPr="00A76706">
        <w:rPr>
          <w:rFonts w:asciiTheme="minorHAnsi" w:eastAsiaTheme="minorHAnsi" w:hAnsiTheme="minorHAnsi" w:cstheme="minorBidi"/>
          <w:sz w:val="28"/>
          <w:szCs w:val="28"/>
        </w:rPr>
        <w:t>Idalires</w:t>
      </w:r>
      <w:proofErr w:type="spellEnd"/>
      <w:r w:rsidRPr="00A76706">
        <w:rPr>
          <w:rFonts w:asciiTheme="minorHAnsi" w:eastAsiaTheme="minorHAnsi" w:hAnsiTheme="minorHAnsi" w:cstheme="minorBidi"/>
          <w:sz w:val="28"/>
          <w:szCs w:val="28"/>
        </w:rPr>
        <w:t xml:space="preserve"> Rufino da Silva</w:t>
      </w:r>
    </w:p>
    <w:p w:rsidR="00A76706" w:rsidRPr="00A76706" w:rsidRDefault="00A76706" w:rsidP="00A76706">
      <w:pPr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b/>
          <w:sz w:val="28"/>
          <w:szCs w:val="28"/>
        </w:rPr>
        <w:t>Suplente:</w:t>
      </w:r>
    </w:p>
    <w:p w:rsidR="00A76706" w:rsidRPr="00A76706" w:rsidRDefault="00A76706" w:rsidP="00A76706">
      <w:pPr>
        <w:spacing w:after="0"/>
        <w:jc w:val="both"/>
        <w:rPr>
          <w:rFonts w:asciiTheme="minorHAnsi" w:eastAsiaTheme="minorHAnsi" w:hAnsiTheme="minorHAnsi" w:cstheme="minorBidi"/>
          <w:sz w:val="28"/>
          <w:szCs w:val="28"/>
        </w:rPr>
      </w:pPr>
      <w:proofErr w:type="spellStart"/>
      <w:r w:rsidRPr="00A76706">
        <w:rPr>
          <w:rFonts w:asciiTheme="minorHAnsi" w:eastAsiaTheme="minorHAnsi" w:hAnsiTheme="minorHAnsi" w:cstheme="minorBidi"/>
          <w:sz w:val="28"/>
          <w:szCs w:val="28"/>
        </w:rPr>
        <w:t>Susamar</w:t>
      </w:r>
      <w:proofErr w:type="spellEnd"/>
      <w:r w:rsidRPr="00A76706">
        <w:rPr>
          <w:rFonts w:asciiTheme="minorHAnsi" w:eastAsiaTheme="minorHAnsi" w:hAnsiTheme="minorHAnsi" w:cstheme="minorBidi"/>
          <w:sz w:val="28"/>
          <w:szCs w:val="28"/>
        </w:rPr>
        <w:t xml:space="preserve"> Ferreira Silva</w:t>
      </w:r>
    </w:p>
    <w:p w:rsidR="00A76706" w:rsidRPr="00A76706" w:rsidRDefault="00A76706" w:rsidP="00A76706">
      <w:pPr>
        <w:spacing w:after="0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sz w:val="28"/>
          <w:szCs w:val="28"/>
        </w:rPr>
        <w:t>Edith Gomes Lima</w:t>
      </w:r>
    </w:p>
    <w:p w:rsidR="00A76706" w:rsidRPr="00A76706" w:rsidRDefault="00A76706" w:rsidP="00A76706">
      <w:pPr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A76706" w:rsidRPr="00A76706" w:rsidRDefault="00A76706" w:rsidP="00A76706">
      <w:pPr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sz w:val="28"/>
          <w:szCs w:val="28"/>
        </w:rPr>
        <w:lastRenderedPageBreak/>
        <w:t xml:space="preserve">São pioneiros natos, segundo seu estatuto: todos os servidores das extintas Expedição Roncador Xingu e Fundação Brasil Central, bem como todos os colonos e posseiros que chagaram em Xavantina até 14.12.1963. No último dia 02 de julho foi realizado o 34º Encontro dos Pioneiros da Marcha para o Oeste, que contou com a participação de centenas de pioneiros, descendentes e amigos de pioneiros de vários municípios e de outros estados, trazendo brilho e valorização ao evento. A APMPO parabeniza e agradece a todos os pioneiros da Marcha para o Oeste, principalmente os que integraram os quadros de pessoal da </w:t>
      </w:r>
      <w:proofErr w:type="spellStart"/>
      <w:r w:rsidRPr="00A76706">
        <w:rPr>
          <w:rFonts w:asciiTheme="minorHAnsi" w:eastAsiaTheme="minorHAnsi" w:hAnsiTheme="minorHAnsi" w:cstheme="minorBidi"/>
          <w:sz w:val="28"/>
          <w:szCs w:val="28"/>
        </w:rPr>
        <w:t>ex-Expedição</w:t>
      </w:r>
      <w:proofErr w:type="spellEnd"/>
      <w:r w:rsidRPr="00A76706">
        <w:rPr>
          <w:rFonts w:asciiTheme="minorHAnsi" w:eastAsiaTheme="minorHAnsi" w:hAnsiTheme="minorHAnsi" w:cstheme="minorBidi"/>
          <w:sz w:val="28"/>
          <w:szCs w:val="28"/>
        </w:rPr>
        <w:t xml:space="preserve"> Roncador Xingu e das extintas Fundação Brasil Central, CIVAT, FIRTOP e SUDECO, bem como o quadro de pessoal de diversos órgãos públicos que colaboraram na histórica jornada, principalmente da Presidência da República, da FAB, do Exército, dos Ministérios da Saúde e da Agricultura, e do extinto SPI, hoje FUNAI, nunca esqueceremos o sacrifício que foi a conquista da nossa Região Centro-Oeste e, por certo, relembraremos com saudades, de alguns heróis com os quais ombrearam em tão importante missão.</w:t>
      </w:r>
    </w:p>
    <w:p w:rsidR="00A76706" w:rsidRPr="00A76706" w:rsidRDefault="00A76706" w:rsidP="00A76706">
      <w:pPr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A76706" w:rsidRPr="00A76706" w:rsidRDefault="00A76706" w:rsidP="00A76706">
      <w:pPr>
        <w:spacing w:after="0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b/>
          <w:sz w:val="28"/>
          <w:szCs w:val="28"/>
        </w:rPr>
        <w:t>Edivaldo Celestino Barbosa "</w:t>
      </w:r>
      <w:proofErr w:type="gramStart"/>
      <w:r w:rsidRPr="00A76706">
        <w:rPr>
          <w:rFonts w:asciiTheme="minorHAnsi" w:eastAsiaTheme="minorHAnsi" w:hAnsiTheme="minorHAnsi" w:cstheme="minorBidi"/>
          <w:b/>
          <w:sz w:val="28"/>
          <w:szCs w:val="28"/>
        </w:rPr>
        <w:t>Dize</w:t>
      </w:r>
      <w:proofErr w:type="gramEnd"/>
      <w:r w:rsidRPr="00A76706">
        <w:rPr>
          <w:rFonts w:asciiTheme="minorHAnsi" w:eastAsiaTheme="minorHAnsi" w:hAnsiTheme="minorHAnsi" w:cstheme="minorBidi"/>
          <w:b/>
          <w:sz w:val="28"/>
          <w:szCs w:val="28"/>
        </w:rPr>
        <w:t>"</w:t>
      </w:r>
    </w:p>
    <w:p w:rsidR="00A76706" w:rsidRPr="00A76706" w:rsidRDefault="00A76706" w:rsidP="00A76706">
      <w:pPr>
        <w:spacing w:after="0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A76706">
        <w:rPr>
          <w:rFonts w:asciiTheme="minorHAnsi" w:eastAsiaTheme="minorHAnsi" w:hAnsiTheme="minorHAnsi" w:cstheme="minorBidi"/>
          <w:b/>
          <w:sz w:val="28"/>
          <w:szCs w:val="28"/>
        </w:rPr>
        <w:t>Presidente - APMPO</w:t>
      </w:r>
    </w:p>
    <w:p w:rsidR="00E77D44" w:rsidRPr="00C2514F" w:rsidRDefault="00E77D44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E77D44" w:rsidRPr="00C251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4F"/>
    <w:rsid w:val="007D5768"/>
    <w:rsid w:val="00A76706"/>
    <w:rsid w:val="00C2514F"/>
    <w:rsid w:val="00E7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14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14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731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2022-09-02T13:39:00Z</dcterms:created>
  <dcterms:modified xsi:type="dcterms:W3CDTF">2022-09-06T21:11:00Z</dcterms:modified>
</cp:coreProperties>
</file>