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16" w:rsidRDefault="00721A16" w:rsidP="00721A16">
      <w:pPr>
        <w:tabs>
          <w:tab w:val="left" w:pos="1418"/>
          <w:tab w:val="left" w:pos="2127"/>
        </w:tabs>
        <w:spacing w:after="0" w:line="240" w:lineRule="auto"/>
        <w:rPr>
          <w:rFonts w:ascii="Cambria Math" w:hAnsi="Cambria Math"/>
          <w:b/>
          <w:sz w:val="24"/>
          <w:szCs w:val="24"/>
        </w:rPr>
      </w:pPr>
    </w:p>
    <w:p w:rsidR="002A0404" w:rsidRDefault="002A0404" w:rsidP="00721A16">
      <w:pPr>
        <w:tabs>
          <w:tab w:val="left" w:pos="1418"/>
          <w:tab w:val="left" w:pos="2127"/>
        </w:tabs>
        <w:spacing w:after="0" w:line="240" w:lineRule="auto"/>
        <w:rPr>
          <w:rFonts w:ascii="Cambria Math" w:hAnsi="Cambria Math"/>
          <w:b/>
          <w:sz w:val="24"/>
          <w:szCs w:val="24"/>
        </w:rPr>
      </w:pPr>
    </w:p>
    <w:p w:rsidR="002A0404" w:rsidRDefault="002A0404" w:rsidP="00721A16">
      <w:pPr>
        <w:tabs>
          <w:tab w:val="left" w:pos="1418"/>
          <w:tab w:val="left" w:pos="2127"/>
        </w:tabs>
        <w:spacing w:after="0" w:line="240" w:lineRule="auto"/>
        <w:rPr>
          <w:rFonts w:ascii="Cambria Math" w:hAnsi="Cambria Math"/>
          <w:b/>
          <w:sz w:val="24"/>
          <w:szCs w:val="24"/>
        </w:rPr>
      </w:pPr>
    </w:p>
    <w:p w:rsidR="002A0404" w:rsidRDefault="002A0404" w:rsidP="00721A16">
      <w:pPr>
        <w:tabs>
          <w:tab w:val="left" w:pos="1418"/>
          <w:tab w:val="left" w:pos="2127"/>
        </w:tabs>
        <w:spacing w:after="0" w:line="240" w:lineRule="auto"/>
        <w:rPr>
          <w:rFonts w:ascii="Cambria Math" w:hAnsi="Cambria Math"/>
          <w:b/>
          <w:sz w:val="24"/>
          <w:szCs w:val="24"/>
        </w:rPr>
      </w:pPr>
    </w:p>
    <w:p w:rsidR="002A0404" w:rsidRDefault="002A0404" w:rsidP="00721A16">
      <w:pPr>
        <w:tabs>
          <w:tab w:val="left" w:pos="1418"/>
          <w:tab w:val="left" w:pos="2127"/>
        </w:tabs>
        <w:spacing w:after="0" w:line="240" w:lineRule="auto"/>
        <w:rPr>
          <w:rFonts w:ascii="Cambria Math" w:hAnsi="Cambria Math"/>
          <w:b/>
          <w:sz w:val="24"/>
          <w:szCs w:val="24"/>
        </w:rPr>
      </w:pPr>
    </w:p>
    <w:p w:rsidR="002A0404" w:rsidRDefault="002A0404" w:rsidP="00721A16">
      <w:pPr>
        <w:tabs>
          <w:tab w:val="left" w:pos="1418"/>
          <w:tab w:val="left" w:pos="2127"/>
        </w:tabs>
        <w:spacing w:after="0" w:line="240" w:lineRule="auto"/>
        <w:rPr>
          <w:rFonts w:ascii="Cambria Math" w:hAnsi="Cambria Math"/>
          <w:b/>
          <w:sz w:val="24"/>
          <w:szCs w:val="24"/>
        </w:rPr>
      </w:pPr>
    </w:p>
    <w:p w:rsidR="002A0404" w:rsidRPr="00721A16" w:rsidRDefault="002A0404" w:rsidP="00721A16">
      <w:pPr>
        <w:tabs>
          <w:tab w:val="left" w:pos="1418"/>
          <w:tab w:val="left" w:pos="2127"/>
        </w:tabs>
        <w:spacing w:after="0" w:line="240" w:lineRule="auto"/>
        <w:rPr>
          <w:rFonts w:ascii="Cambria Math" w:hAnsi="Cambria Math"/>
          <w:b/>
          <w:sz w:val="24"/>
          <w:szCs w:val="24"/>
        </w:rPr>
      </w:pPr>
    </w:p>
    <w:p w:rsidR="00721A16" w:rsidRDefault="00721A16" w:rsidP="00721A16">
      <w:pPr>
        <w:tabs>
          <w:tab w:val="left" w:pos="1418"/>
          <w:tab w:val="left" w:pos="2127"/>
        </w:tabs>
        <w:spacing w:after="0" w:line="240" w:lineRule="auto"/>
        <w:rPr>
          <w:rFonts w:ascii="Cambria Math" w:hAnsi="Cambria Math"/>
          <w:b/>
          <w:sz w:val="24"/>
          <w:szCs w:val="24"/>
        </w:rPr>
      </w:pPr>
    </w:p>
    <w:p w:rsidR="00721A16" w:rsidRDefault="00721A16" w:rsidP="00721A16">
      <w:pPr>
        <w:tabs>
          <w:tab w:val="left" w:pos="1418"/>
          <w:tab w:val="left" w:pos="2127"/>
        </w:tabs>
        <w:spacing w:after="0" w:line="240" w:lineRule="auto"/>
        <w:rPr>
          <w:rFonts w:ascii="Cambria Math" w:hAnsi="Cambria Math"/>
          <w:b/>
          <w:sz w:val="24"/>
          <w:szCs w:val="24"/>
        </w:rPr>
      </w:pPr>
    </w:p>
    <w:p w:rsidR="00721A16" w:rsidRPr="00721A16" w:rsidRDefault="00721A16" w:rsidP="00721A16">
      <w:pPr>
        <w:tabs>
          <w:tab w:val="left" w:pos="1418"/>
          <w:tab w:val="left" w:pos="2127"/>
        </w:tabs>
        <w:spacing w:after="0" w:line="240" w:lineRule="auto"/>
        <w:rPr>
          <w:rFonts w:ascii="Cambria Math" w:hAnsi="Cambria Math"/>
          <w:b/>
          <w:sz w:val="24"/>
          <w:szCs w:val="24"/>
        </w:rPr>
      </w:pPr>
      <w:r w:rsidRPr="00721A16">
        <w:rPr>
          <w:rFonts w:ascii="Cambria Math" w:hAnsi="Cambria Math"/>
          <w:b/>
          <w:sz w:val="24"/>
          <w:szCs w:val="24"/>
        </w:rPr>
        <w:t>MOÇÃO DE APLAUSO Nº 009/2022</w:t>
      </w:r>
    </w:p>
    <w:p w:rsidR="00721A16" w:rsidRPr="00721A16" w:rsidRDefault="00721A16" w:rsidP="00721A16">
      <w:pPr>
        <w:tabs>
          <w:tab w:val="left" w:pos="1418"/>
          <w:tab w:val="left" w:pos="2127"/>
        </w:tabs>
        <w:spacing w:after="0" w:line="240" w:lineRule="auto"/>
        <w:rPr>
          <w:rFonts w:ascii="Cambria Math" w:hAnsi="Cambria Math"/>
          <w:b/>
          <w:sz w:val="24"/>
          <w:szCs w:val="24"/>
        </w:rPr>
      </w:pPr>
      <w:r w:rsidRPr="00721A16">
        <w:rPr>
          <w:rFonts w:ascii="Cambria Math" w:hAnsi="Cambria Math"/>
          <w:b/>
          <w:sz w:val="24"/>
          <w:szCs w:val="24"/>
        </w:rPr>
        <w:t>AUTOR: ADRIANO LAURINDO DA SILVA</w:t>
      </w:r>
    </w:p>
    <w:p w:rsidR="00721A16" w:rsidRPr="00721A16" w:rsidRDefault="00721A16" w:rsidP="00721A16">
      <w:pPr>
        <w:tabs>
          <w:tab w:val="left" w:pos="1418"/>
          <w:tab w:val="left" w:pos="2127"/>
        </w:tabs>
        <w:rPr>
          <w:rFonts w:ascii="Cambria Math" w:hAnsi="Cambria Math"/>
          <w:b/>
          <w:sz w:val="24"/>
          <w:szCs w:val="24"/>
        </w:rPr>
      </w:pPr>
    </w:p>
    <w:p w:rsidR="00721A16" w:rsidRPr="00721A16" w:rsidRDefault="00721A16" w:rsidP="00721A16">
      <w:pPr>
        <w:tabs>
          <w:tab w:val="left" w:pos="1418"/>
          <w:tab w:val="left" w:pos="2127"/>
        </w:tabs>
        <w:rPr>
          <w:rFonts w:ascii="Cambria Math" w:hAnsi="Cambria Math"/>
          <w:sz w:val="24"/>
          <w:szCs w:val="24"/>
        </w:rPr>
      </w:pPr>
      <w:r w:rsidRPr="00721A16">
        <w:rPr>
          <w:rFonts w:ascii="Cambria Math" w:hAnsi="Cambria Math"/>
          <w:b/>
          <w:sz w:val="24"/>
          <w:szCs w:val="24"/>
        </w:rPr>
        <w:tab/>
      </w:r>
      <w:r w:rsidRPr="00721A16">
        <w:rPr>
          <w:rFonts w:ascii="Cambria Math" w:hAnsi="Cambria Math"/>
          <w:b/>
          <w:sz w:val="24"/>
          <w:szCs w:val="24"/>
        </w:rPr>
        <w:tab/>
      </w:r>
      <w:r w:rsidRPr="00721A16">
        <w:rPr>
          <w:rFonts w:ascii="Cambria Math" w:hAnsi="Cambria Math"/>
          <w:sz w:val="24"/>
          <w:szCs w:val="24"/>
        </w:rPr>
        <w:t>Senhor Presidente</w:t>
      </w:r>
    </w:p>
    <w:p w:rsidR="00721A16" w:rsidRPr="00721A16" w:rsidRDefault="00721A16" w:rsidP="00721A16">
      <w:pPr>
        <w:tabs>
          <w:tab w:val="left" w:pos="1418"/>
          <w:tab w:val="left" w:pos="2127"/>
        </w:tabs>
        <w:jc w:val="both"/>
        <w:rPr>
          <w:rFonts w:ascii="Cambria Math" w:hAnsi="Cambria Math"/>
          <w:sz w:val="24"/>
          <w:szCs w:val="24"/>
        </w:rPr>
      </w:pPr>
      <w:r w:rsidRPr="00721A16">
        <w:rPr>
          <w:rFonts w:ascii="Cambria Math" w:hAnsi="Cambria Math"/>
          <w:sz w:val="24"/>
          <w:szCs w:val="24"/>
        </w:rPr>
        <w:tab/>
      </w:r>
      <w:r w:rsidRPr="00721A16">
        <w:rPr>
          <w:rFonts w:ascii="Cambria Math" w:hAnsi="Cambria Math"/>
          <w:sz w:val="24"/>
          <w:szCs w:val="24"/>
        </w:rPr>
        <w:tab/>
        <w:t>De acordo com o Regimento Interno desta Casa de Leis e depois de ouvido o soberano Plenário solicito a V. Exa., que seja encaminhado a presente Moção de Aplauso ao Senhor JOHN CALINTON TAVARES DE SOUZA pela conquista do campeonato de montaria em touros na 29ª EXPOVALE de Agua Boa. Queremos com essa Moção de Aplauso mostrar nosso orgulho e gratidão a você que fez a diferença entre todos os competidores daquele evento.</w:t>
      </w:r>
    </w:p>
    <w:p w:rsidR="00721A16" w:rsidRPr="00721A16" w:rsidRDefault="00721A16" w:rsidP="00721A16">
      <w:pPr>
        <w:tabs>
          <w:tab w:val="left" w:pos="1418"/>
          <w:tab w:val="left" w:pos="2127"/>
        </w:tabs>
        <w:jc w:val="both"/>
        <w:rPr>
          <w:rFonts w:ascii="Cambria Math" w:hAnsi="Cambria Math"/>
          <w:sz w:val="24"/>
          <w:szCs w:val="24"/>
        </w:rPr>
      </w:pPr>
      <w:r w:rsidRPr="00721A16">
        <w:rPr>
          <w:rFonts w:ascii="Cambria Math" w:hAnsi="Cambria Math"/>
          <w:sz w:val="24"/>
          <w:szCs w:val="24"/>
        </w:rPr>
        <w:tab/>
      </w:r>
      <w:r w:rsidRPr="00721A16">
        <w:rPr>
          <w:rFonts w:ascii="Cambria Math" w:hAnsi="Cambria Math"/>
          <w:sz w:val="24"/>
          <w:szCs w:val="24"/>
        </w:rPr>
        <w:tab/>
        <w:t>Acreditamos que você Senhor JOHN CALINTON TAVARES DE SOUZA receberá como incentivo a manifestação dessa Casa de Leis para continuar praticando o esporte que você escolheu como profissão no seu dia a dia. Assim peço o apoio dos nobres pares desta Casa de Leis para a aprovação desta Moção de Aplauso.</w:t>
      </w:r>
    </w:p>
    <w:p w:rsidR="00721A16" w:rsidRPr="00721A16" w:rsidRDefault="00721A16" w:rsidP="00721A16">
      <w:pPr>
        <w:tabs>
          <w:tab w:val="left" w:pos="1418"/>
          <w:tab w:val="left" w:pos="2127"/>
        </w:tabs>
        <w:jc w:val="both"/>
        <w:rPr>
          <w:rFonts w:ascii="Cambria Math" w:hAnsi="Cambria Math"/>
          <w:sz w:val="24"/>
          <w:szCs w:val="24"/>
        </w:rPr>
      </w:pPr>
    </w:p>
    <w:p w:rsidR="00721A16" w:rsidRPr="00721A16" w:rsidRDefault="00721A16" w:rsidP="00721A16">
      <w:pPr>
        <w:tabs>
          <w:tab w:val="left" w:pos="1418"/>
          <w:tab w:val="left" w:pos="2127"/>
        </w:tabs>
        <w:jc w:val="both"/>
        <w:rPr>
          <w:rFonts w:ascii="Cambria Math" w:hAnsi="Cambria Math"/>
          <w:sz w:val="24"/>
          <w:szCs w:val="24"/>
        </w:rPr>
      </w:pPr>
    </w:p>
    <w:p w:rsidR="00721A16" w:rsidRPr="00721A16" w:rsidRDefault="00721A16" w:rsidP="00721A16">
      <w:pPr>
        <w:spacing w:after="0" w:line="240" w:lineRule="auto"/>
        <w:jc w:val="center"/>
        <w:rPr>
          <w:rFonts w:ascii="Cambria Math" w:hAnsi="Cambria Math"/>
          <w:b/>
          <w:sz w:val="24"/>
          <w:szCs w:val="24"/>
        </w:rPr>
      </w:pPr>
      <w:r w:rsidRPr="00721A16">
        <w:rPr>
          <w:rFonts w:ascii="Cambria Math" w:hAnsi="Cambria Math"/>
          <w:b/>
          <w:sz w:val="24"/>
          <w:szCs w:val="24"/>
        </w:rPr>
        <w:t>Sala das Sessões da Câmara Municipal</w:t>
      </w:r>
      <w:bookmarkStart w:id="0" w:name="_GoBack"/>
      <w:bookmarkEnd w:id="0"/>
    </w:p>
    <w:p w:rsidR="00721A16" w:rsidRPr="00721A16" w:rsidRDefault="00721A16" w:rsidP="00721A16">
      <w:pPr>
        <w:spacing w:after="0" w:line="240" w:lineRule="auto"/>
        <w:jc w:val="center"/>
        <w:rPr>
          <w:rFonts w:ascii="Cambria Math" w:hAnsi="Cambria Math"/>
          <w:b/>
          <w:sz w:val="24"/>
          <w:szCs w:val="24"/>
        </w:rPr>
      </w:pPr>
      <w:r w:rsidRPr="00721A16">
        <w:rPr>
          <w:rFonts w:ascii="Cambria Math" w:hAnsi="Cambria Math"/>
          <w:b/>
          <w:sz w:val="24"/>
          <w:szCs w:val="24"/>
        </w:rPr>
        <w:t>Palácio Adiel Antônio Ribeiro</w:t>
      </w:r>
    </w:p>
    <w:p w:rsidR="00721A16" w:rsidRPr="00721A16" w:rsidRDefault="00721A16" w:rsidP="00721A16">
      <w:pPr>
        <w:spacing w:after="0" w:line="240" w:lineRule="auto"/>
        <w:jc w:val="center"/>
        <w:rPr>
          <w:rFonts w:ascii="Cambria Math" w:hAnsi="Cambria Math"/>
          <w:b/>
          <w:sz w:val="24"/>
          <w:szCs w:val="24"/>
        </w:rPr>
      </w:pPr>
      <w:r w:rsidRPr="00721A16">
        <w:rPr>
          <w:rFonts w:ascii="Cambria Math" w:hAnsi="Cambria Math"/>
          <w:b/>
          <w:sz w:val="24"/>
          <w:szCs w:val="24"/>
        </w:rPr>
        <w:t>Nova Xavantina-MT, 08 de agosto de 2022.</w:t>
      </w:r>
    </w:p>
    <w:p w:rsidR="00721A16" w:rsidRPr="00721A16" w:rsidRDefault="00721A16" w:rsidP="00721A16">
      <w:pPr>
        <w:spacing w:after="0" w:line="240" w:lineRule="auto"/>
        <w:jc w:val="center"/>
        <w:rPr>
          <w:rFonts w:ascii="Cambria Math" w:hAnsi="Cambria Math"/>
          <w:b/>
          <w:sz w:val="24"/>
          <w:szCs w:val="24"/>
        </w:rPr>
      </w:pPr>
    </w:p>
    <w:p w:rsidR="00721A16" w:rsidRDefault="00721A16" w:rsidP="00721A16">
      <w:pPr>
        <w:spacing w:after="0" w:line="240" w:lineRule="auto"/>
        <w:jc w:val="center"/>
        <w:rPr>
          <w:rFonts w:ascii="Cambria Math" w:hAnsi="Cambria Math"/>
          <w:b/>
          <w:sz w:val="24"/>
          <w:szCs w:val="24"/>
        </w:rPr>
      </w:pPr>
    </w:p>
    <w:p w:rsidR="00721A16" w:rsidRPr="00721A16" w:rsidRDefault="00721A16" w:rsidP="00721A16">
      <w:pPr>
        <w:spacing w:after="0" w:line="240" w:lineRule="auto"/>
        <w:jc w:val="center"/>
        <w:rPr>
          <w:rFonts w:ascii="Cambria Math" w:hAnsi="Cambria Math"/>
          <w:b/>
          <w:sz w:val="24"/>
          <w:szCs w:val="24"/>
        </w:rPr>
      </w:pPr>
    </w:p>
    <w:p w:rsidR="00721A16" w:rsidRPr="00721A16" w:rsidRDefault="00721A16" w:rsidP="00721A16">
      <w:pPr>
        <w:spacing w:after="0" w:line="240" w:lineRule="auto"/>
        <w:jc w:val="both"/>
        <w:rPr>
          <w:rFonts w:ascii="Cambria Math" w:hAnsi="Cambria Math"/>
          <w:b/>
          <w:sz w:val="24"/>
          <w:szCs w:val="24"/>
        </w:rPr>
      </w:pPr>
    </w:p>
    <w:p w:rsidR="00721A16" w:rsidRPr="00721A16" w:rsidRDefault="00721A16" w:rsidP="00721A16">
      <w:pPr>
        <w:tabs>
          <w:tab w:val="left" w:pos="1418"/>
          <w:tab w:val="left" w:pos="2127"/>
        </w:tabs>
        <w:spacing w:after="0" w:line="240" w:lineRule="auto"/>
        <w:jc w:val="center"/>
        <w:rPr>
          <w:rFonts w:ascii="Cambria Math" w:hAnsi="Cambria Math"/>
          <w:b/>
          <w:sz w:val="24"/>
          <w:szCs w:val="24"/>
        </w:rPr>
      </w:pPr>
      <w:r w:rsidRPr="00721A16">
        <w:rPr>
          <w:rFonts w:ascii="Cambria Math" w:hAnsi="Cambria Math"/>
          <w:b/>
          <w:sz w:val="24"/>
          <w:szCs w:val="24"/>
        </w:rPr>
        <w:t xml:space="preserve">ADRIANO LAURINDO DA SILVA </w:t>
      </w:r>
    </w:p>
    <w:p w:rsidR="00721A16" w:rsidRPr="00721A16" w:rsidRDefault="00721A16" w:rsidP="00721A16">
      <w:pPr>
        <w:tabs>
          <w:tab w:val="left" w:pos="1418"/>
          <w:tab w:val="left" w:pos="2127"/>
        </w:tabs>
        <w:spacing w:after="0" w:line="240" w:lineRule="auto"/>
        <w:jc w:val="center"/>
        <w:rPr>
          <w:rFonts w:ascii="Cambria Math" w:hAnsi="Cambria Math"/>
          <w:b/>
          <w:sz w:val="24"/>
          <w:szCs w:val="24"/>
        </w:rPr>
      </w:pPr>
      <w:r w:rsidRPr="00721A16">
        <w:rPr>
          <w:rFonts w:ascii="Cambria Math" w:hAnsi="Cambria Math"/>
          <w:b/>
          <w:sz w:val="24"/>
          <w:szCs w:val="24"/>
        </w:rPr>
        <w:t>Vereador</w:t>
      </w:r>
    </w:p>
    <w:p w:rsidR="00721A16" w:rsidRPr="00721A16" w:rsidRDefault="00721A16" w:rsidP="00721A16">
      <w:pPr>
        <w:spacing w:after="0" w:line="240" w:lineRule="auto"/>
        <w:rPr>
          <w:rFonts w:ascii="Cambria Math" w:hAnsi="Cambria Math"/>
          <w:sz w:val="24"/>
          <w:szCs w:val="24"/>
        </w:rPr>
      </w:pPr>
    </w:p>
    <w:p w:rsidR="00EE65FD" w:rsidRPr="00721A16" w:rsidRDefault="00EE65FD">
      <w:pPr>
        <w:rPr>
          <w:rFonts w:ascii="Cambria Math" w:hAnsi="Cambria Math"/>
          <w:sz w:val="24"/>
          <w:szCs w:val="24"/>
        </w:rPr>
      </w:pPr>
    </w:p>
    <w:sectPr w:rsidR="00EE65FD" w:rsidRPr="00721A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16"/>
    <w:rsid w:val="002A0404"/>
    <w:rsid w:val="00721A16"/>
    <w:rsid w:val="00EE6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B6A1"/>
  <w15:chartTrackingRefBased/>
  <w15:docId w15:val="{E23E7D80-3626-41BD-BFC7-2080A95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16"/>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04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04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818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2022-08-05T18:12:00Z</cp:lastPrinted>
  <dcterms:created xsi:type="dcterms:W3CDTF">2022-08-05T17:58:00Z</dcterms:created>
  <dcterms:modified xsi:type="dcterms:W3CDTF">2022-08-05T18:12:00Z</dcterms:modified>
</cp:coreProperties>
</file>