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E2" w:rsidRDefault="002B64E2" w:rsidP="002B64E2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2B64E2" w:rsidRDefault="002B64E2" w:rsidP="002B64E2">
      <w:pPr>
        <w:jc w:val="both"/>
        <w:rPr>
          <w:rFonts w:asciiTheme="majorHAnsi" w:hAnsiTheme="majorHAnsi"/>
          <w:b/>
        </w:rPr>
      </w:pPr>
    </w:p>
    <w:p w:rsidR="002B64E2" w:rsidRDefault="002B64E2" w:rsidP="002B64E2">
      <w:pPr>
        <w:jc w:val="both"/>
        <w:rPr>
          <w:rFonts w:asciiTheme="majorHAnsi" w:hAnsiTheme="majorHAnsi"/>
          <w:b/>
        </w:rPr>
      </w:pPr>
    </w:p>
    <w:p w:rsidR="002B64E2" w:rsidRDefault="002B64E2" w:rsidP="002B64E2">
      <w:pPr>
        <w:jc w:val="both"/>
        <w:rPr>
          <w:rFonts w:asciiTheme="majorHAnsi" w:hAnsiTheme="majorHAnsi"/>
          <w:b/>
        </w:rPr>
      </w:pPr>
    </w:p>
    <w:p w:rsidR="002B64E2" w:rsidRDefault="002B64E2" w:rsidP="002B64E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445/2021</w:t>
      </w:r>
    </w:p>
    <w:p w:rsidR="002B64E2" w:rsidRDefault="002B64E2" w:rsidP="002B64E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AUTORES:    PLENÁRIO DA CÂMARA MUNICIPAL</w:t>
      </w:r>
    </w:p>
    <w:p w:rsidR="002B64E2" w:rsidRDefault="002B64E2" w:rsidP="002B64E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</w:t>
      </w:r>
      <w:bookmarkStart w:id="0" w:name="_GoBack"/>
      <w:bookmarkEnd w:id="0"/>
      <w:r>
        <w:rPr>
          <w:rFonts w:asciiTheme="majorHAnsi" w:hAnsiTheme="majorHAnsi"/>
          <w:b/>
        </w:rPr>
        <w:t xml:space="preserve">ADRIANO LAURINDO DA SILVA </w:t>
      </w:r>
    </w:p>
    <w:p w:rsidR="002B64E2" w:rsidRDefault="002B64E2" w:rsidP="002B64E2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</w:p>
    <w:p w:rsidR="002B64E2" w:rsidRDefault="002B64E2" w:rsidP="002B64E2">
      <w:pPr>
        <w:tabs>
          <w:tab w:val="left" w:pos="141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Senhor Presidente</w:t>
      </w:r>
    </w:p>
    <w:p w:rsidR="002B64E2" w:rsidRDefault="002B64E2" w:rsidP="002B64E2">
      <w:pPr>
        <w:tabs>
          <w:tab w:val="left" w:pos="1418"/>
        </w:tabs>
        <w:rPr>
          <w:rFonts w:asciiTheme="majorHAnsi" w:hAnsiTheme="majorHAnsi"/>
        </w:rPr>
      </w:pPr>
    </w:p>
    <w:p w:rsidR="002B64E2" w:rsidRDefault="002B64E2" w:rsidP="002B64E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</w:t>
      </w:r>
      <w:r>
        <w:rPr>
          <w:rFonts w:asciiTheme="majorHAnsi" w:hAnsiTheme="majorHAnsi" w:cs="Arial"/>
        </w:rPr>
        <w:t xml:space="preserve">De acordo com o Regimento Interno desta Casa de Leis e depois de ouvido o Soberano Plenário solicita a V. Exa., que seja encaminhado expediente ao Prefeito Municipal com </w:t>
      </w:r>
      <w:r>
        <w:rPr>
          <w:rFonts w:asciiTheme="majorHAnsi" w:hAnsiTheme="majorHAnsi" w:cs="Arial"/>
        </w:rPr>
        <w:t>cópia</w:t>
      </w:r>
      <w:r>
        <w:rPr>
          <w:rFonts w:asciiTheme="majorHAnsi" w:hAnsiTheme="majorHAnsi" w:cs="Arial"/>
        </w:rPr>
        <w:t xml:space="preserve"> a Secretaria de Infraestrutura, mostrando a necessidade de instalar iluminação </w:t>
      </w:r>
      <w:r>
        <w:rPr>
          <w:rFonts w:asciiTheme="majorHAnsi" w:hAnsiTheme="majorHAnsi" w:cs="Arial"/>
        </w:rPr>
        <w:t>pública</w:t>
      </w:r>
      <w:r>
        <w:rPr>
          <w:rFonts w:asciiTheme="majorHAnsi" w:hAnsiTheme="majorHAnsi" w:cs="Arial"/>
        </w:rPr>
        <w:t xml:space="preserve"> na BR 158 sentido para Agua Boa, </w:t>
      </w:r>
      <w:r>
        <w:rPr>
          <w:rFonts w:asciiTheme="majorHAnsi" w:hAnsiTheme="majorHAnsi" w:cs="Arial"/>
        </w:rPr>
        <w:t>até</w:t>
      </w:r>
      <w:r>
        <w:rPr>
          <w:rFonts w:asciiTheme="majorHAnsi" w:hAnsiTheme="majorHAnsi" w:cs="Arial"/>
        </w:rPr>
        <w:t xml:space="preserve"> as proximidades da empresa </w:t>
      </w:r>
      <w:proofErr w:type="spellStart"/>
      <w:r>
        <w:rPr>
          <w:rFonts w:asciiTheme="majorHAnsi" w:hAnsiTheme="majorHAnsi" w:cs="Arial"/>
        </w:rPr>
        <w:t>Facchini</w:t>
      </w:r>
      <w:proofErr w:type="spellEnd"/>
      <w:r>
        <w:rPr>
          <w:rFonts w:asciiTheme="majorHAnsi" w:hAnsiTheme="majorHAnsi" w:cs="Arial"/>
        </w:rPr>
        <w:t>.</w:t>
      </w:r>
    </w:p>
    <w:p w:rsidR="002B64E2" w:rsidRDefault="002B64E2" w:rsidP="002B64E2">
      <w:pPr>
        <w:jc w:val="both"/>
        <w:rPr>
          <w:rFonts w:asciiTheme="majorHAnsi" w:hAnsiTheme="majorHAnsi" w:cs="Arial"/>
        </w:rPr>
      </w:pPr>
    </w:p>
    <w:p w:rsidR="002B64E2" w:rsidRDefault="002B64E2" w:rsidP="002B64E2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 xml:space="preserve">            </w:t>
      </w:r>
      <w:r>
        <w:rPr>
          <w:rFonts w:asciiTheme="majorHAnsi" w:hAnsiTheme="majorHAnsi" w:cs="Arial"/>
          <w:b/>
        </w:rPr>
        <w:t>J U S T I F I C A T I VA</w:t>
      </w:r>
    </w:p>
    <w:p w:rsidR="002B64E2" w:rsidRDefault="002B64E2" w:rsidP="002B64E2">
      <w:pPr>
        <w:jc w:val="both"/>
        <w:rPr>
          <w:rFonts w:asciiTheme="majorHAnsi" w:hAnsiTheme="majorHAnsi" w:cs="Arial"/>
          <w:b/>
        </w:rPr>
      </w:pPr>
    </w:p>
    <w:p w:rsidR="002B64E2" w:rsidRDefault="002B64E2" w:rsidP="002B64E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</w:rPr>
        <w:t xml:space="preserve">Essa nossa indicação se justifica pelo fato de que a saída de nossa cidade precisa estar iluminada também, pois além de dar segurança aos funcionários das empresas aos arredores e aos chacareiros que moram na região também vai deixar nossa cidade mais bonita. A instalação precisa prezar pela funcionalidade do estacionamento dos armazéns, a sugestão é que seja feita somente do lado esquerdo da via. </w:t>
      </w:r>
      <w:r>
        <w:rPr>
          <w:rFonts w:asciiTheme="majorHAnsi" w:hAnsiTheme="majorHAnsi" w:cs="Arial"/>
        </w:rPr>
        <w:t>Assim peço o apoio dos nobres Pares desta Casa de Leis para aprovação desta nossa indicação.</w:t>
      </w:r>
    </w:p>
    <w:p w:rsidR="002B64E2" w:rsidRDefault="002B64E2" w:rsidP="002B64E2">
      <w:pPr>
        <w:jc w:val="both"/>
        <w:rPr>
          <w:rFonts w:asciiTheme="majorHAnsi" w:hAnsiTheme="majorHAnsi" w:cs="Arial"/>
        </w:rPr>
      </w:pPr>
    </w:p>
    <w:p w:rsidR="002B64E2" w:rsidRDefault="002B64E2" w:rsidP="002B64E2">
      <w:pPr>
        <w:tabs>
          <w:tab w:val="left" w:pos="1418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2B64E2" w:rsidRDefault="002B64E2" w:rsidP="002B64E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2B64E2" w:rsidRDefault="002B64E2" w:rsidP="002B64E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2B64E2" w:rsidRDefault="002B64E2" w:rsidP="002B64E2">
      <w:pPr>
        <w:jc w:val="both"/>
        <w:rPr>
          <w:rFonts w:asciiTheme="majorHAnsi" w:hAnsiTheme="majorHAnsi"/>
          <w:b/>
        </w:rPr>
      </w:pPr>
    </w:p>
    <w:p w:rsidR="002B64E2" w:rsidRDefault="002B64E2" w:rsidP="002B64E2">
      <w:pPr>
        <w:jc w:val="both"/>
        <w:rPr>
          <w:rFonts w:asciiTheme="majorHAnsi" w:hAnsiTheme="majorHAnsi"/>
          <w:b/>
        </w:rPr>
      </w:pPr>
    </w:p>
    <w:p w:rsidR="002B64E2" w:rsidRDefault="002B64E2" w:rsidP="002B64E2">
      <w:pPr>
        <w:tabs>
          <w:tab w:val="left" w:pos="51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ADRIANO LAURINDO DA SILVA</w:t>
      </w:r>
    </w:p>
    <w:p w:rsidR="002B64E2" w:rsidRDefault="002B64E2" w:rsidP="002B64E2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Vereador</w:t>
      </w:r>
    </w:p>
    <w:p w:rsidR="002B64E2" w:rsidRDefault="002B64E2" w:rsidP="002B64E2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2B64E2" w:rsidRDefault="002B64E2" w:rsidP="002B64E2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ANILTON S. DE MOURA        EDEMUNDO A.G.DOS RESES   </w:t>
      </w: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CARLOS A. C.RESENDE   </w:t>
      </w:r>
    </w:p>
    <w:p w:rsidR="002B64E2" w:rsidRDefault="002B64E2" w:rsidP="002B64E2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  <w:t xml:space="preserve">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2B64E2" w:rsidRDefault="002B64E2" w:rsidP="002B64E2">
      <w:pPr>
        <w:rPr>
          <w:rFonts w:asciiTheme="majorHAnsi" w:hAnsiTheme="majorHAnsi"/>
          <w:b/>
        </w:rPr>
      </w:pPr>
    </w:p>
    <w:p w:rsidR="002B64E2" w:rsidRDefault="002B64E2" w:rsidP="002B64E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proofErr w:type="gram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 xml:space="preserve">)   </w:t>
      </w:r>
      <w:proofErr w:type="gramEnd"/>
      <w:r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 xml:space="preserve">                      </w:t>
      </w:r>
      <w:r>
        <w:rPr>
          <w:rFonts w:asciiTheme="majorHAnsi" w:hAnsiTheme="majorHAnsi"/>
          <w:b/>
        </w:rPr>
        <w:t xml:space="preserve"> PAULO C. TRINDADE              </w:t>
      </w:r>
    </w:p>
    <w:p w:rsidR="002B64E2" w:rsidRDefault="002B64E2" w:rsidP="002B64E2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r>
        <w:rPr>
          <w:rFonts w:asciiTheme="majorHAnsi" w:hAnsiTheme="majorHAnsi"/>
          <w:b/>
        </w:rPr>
        <w:t xml:space="preserve"> Vereador</w:t>
      </w:r>
      <w:r>
        <w:rPr>
          <w:rFonts w:asciiTheme="majorHAnsi" w:hAnsiTheme="majorHAnsi"/>
          <w:b/>
        </w:rPr>
        <w:tab/>
        <w:t xml:space="preserve">                                                  </w:t>
      </w:r>
      <w:r>
        <w:rPr>
          <w:rFonts w:asciiTheme="majorHAnsi" w:hAnsiTheme="majorHAnsi"/>
          <w:b/>
        </w:rPr>
        <w:t xml:space="preserve">       </w:t>
      </w:r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</w:t>
      </w:r>
    </w:p>
    <w:p w:rsidR="002B64E2" w:rsidRDefault="002B64E2" w:rsidP="002B64E2">
      <w:pPr>
        <w:tabs>
          <w:tab w:val="left" w:pos="2370"/>
        </w:tabs>
        <w:rPr>
          <w:rFonts w:asciiTheme="majorHAnsi" w:hAnsiTheme="majorHAnsi"/>
          <w:b/>
        </w:rPr>
      </w:pPr>
    </w:p>
    <w:p w:rsidR="002B64E2" w:rsidRDefault="002B64E2" w:rsidP="002B64E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WILLIAN M.BATISTA                     ELIAS B. DE SOUZA</w:t>
      </w:r>
    </w:p>
    <w:p w:rsidR="002B64E2" w:rsidRDefault="002B64E2" w:rsidP="002B64E2">
      <w:pPr>
        <w:tabs>
          <w:tab w:val="left" w:pos="613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Vereador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2B64E2" w:rsidRDefault="002B64E2" w:rsidP="002B64E2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</w:t>
      </w:r>
    </w:p>
    <w:p w:rsidR="002B64E2" w:rsidRDefault="002B64E2" w:rsidP="002B64E2">
      <w:pPr>
        <w:tabs>
          <w:tab w:val="left" w:pos="6450"/>
        </w:tabs>
        <w:rPr>
          <w:rFonts w:asciiTheme="majorHAnsi" w:hAnsiTheme="majorHAnsi"/>
          <w:b/>
        </w:rPr>
      </w:pPr>
    </w:p>
    <w:p w:rsidR="002B64E2" w:rsidRDefault="002B64E2" w:rsidP="002B64E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           </w:t>
      </w:r>
      <w:r>
        <w:rPr>
          <w:rFonts w:asciiTheme="majorHAnsi" w:hAnsiTheme="majorHAnsi"/>
          <w:b/>
        </w:rPr>
        <w:t xml:space="preserve"> JUBIO C.M.DE MORAES(Jubinha)  </w:t>
      </w:r>
    </w:p>
    <w:p w:rsidR="002B64E2" w:rsidRDefault="002B64E2" w:rsidP="002B64E2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2B64E2" w:rsidRDefault="002B64E2" w:rsidP="002B64E2">
      <w:pPr>
        <w:tabs>
          <w:tab w:val="center" w:pos="4252"/>
        </w:tabs>
        <w:rPr>
          <w:rFonts w:asciiTheme="majorHAnsi" w:hAnsiTheme="majorHAnsi"/>
          <w:b/>
        </w:rPr>
      </w:pPr>
    </w:p>
    <w:p w:rsidR="002B64E2" w:rsidRDefault="002B64E2" w:rsidP="002B64E2">
      <w:pPr>
        <w:tabs>
          <w:tab w:val="center" w:pos="4252"/>
        </w:tabs>
        <w:rPr>
          <w:rFonts w:asciiTheme="majorHAnsi" w:hAnsiTheme="majorHAnsi"/>
          <w:b/>
        </w:rPr>
      </w:pPr>
    </w:p>
    <w:p w:rsidR="002B64E2" w:rsidRDefault="002B64E2" w:rsidP="002B64E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SEBASTIÃO N.DE OLIVEIRA(Curica)</w:t>
      </w:r>
    </w:p>
    <w:p w:rsidR="002B64E2" w:rsidRDefault="002B64E2" w:rsidP="002B64E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Vereador                                               </w:t>
      </w:r>
      <w:r>
        <w:rPr>
          <w:rFonts w:asciiTheme="majorHAnsi" w:hAnsiTheme="majorHAnsi"/>
          <w:b/>
        </w:rPr>
        <w:tab/>
      </w:r>
    </w:p>
    <w:p w:rsidR="007E533A" w:rsidRDefault="007E533A"/>
    <w:sectPr w:rsidR="007E5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E2"/>
    <w:rsid w:val="002B64E2"/>
    <w:rsid w:val="007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90E0E-DFB1-431B-A20D-0D3B6C0F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2021-11-19T11:00:00Z</dcterms:created>
  <dcterms:modified xsi:type="dcterms:W3CDTF">2021-11-19T11:02:00Z</dcterms:modified>
</cp:coreProperties>
</file>