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460" w:rsidRDefault="00DF2460" w:rsidP="00DF2460">
      <w:pPr>
        <w:rPr>
          <w:rFonts w:asciiTheme="majorHAnsi" w:hAnsiTheme="majorHAnsi"/>
          <w:b/>
        </w:rPr>
      </w:pPr>
      <w:r>
        <w:rPr>
          <w:rFonts w:asciiTheme="majorHAnsi" w:hAnsiTheme="majorHAnsi"/>
          <w:b/>
        </w:rPr>
        <w:t>INDICAÇÃO N°. 384/2021</w:t>
      </w:r>
    </w:p>
    <w:p w:rsidR="00DF2460" w:rsidRDefault="00DF2460" w:rsidP="00DF2460">
      <w:pPr>
        <w:rPr>
          <w:rFonts w:asciiTheme="majorHAnsi" w:hAnsiTheme="majorHAnsi"/>
          <w:b/>
        </w:rPr>
      </w:pPr>
      <w:r>
        <w:rPr>
          <w:rFonts w:asciiTheme="majorHAnsi" w:hAnsiTheme="majorHAnsi"/>
          <w:b/>
        </w:rPr>
        <w:t>AUTOR:   PLENÁRIO DA CÂMARA MUNICIPAL</w:t>
      </w:r>
    </w:p>
    <w:p w:rsidR="00DF2460" w:rsidRDefault="00DF2460" w:rsidP="00DF2460">
      <w:pPr>
        <w:rPr>
          <w:rFonts w:asciiTheme="majorHAnsi" w:hAnsiTheme="majorHAnsi"/>
          <w:b/>
        </w:rPr>
      </w:pPr>
      <w:r>
        <w:rPr>
          <w:rFonts w:asciiTheme="majorHAnsi" w:hAnsiTheme="majorHAnsi"/>
          <w:b/>
        </w:rPr>
        <w:t xml:space="preserve">                   ANILTON SILVA DE MOURA    </w:t>
      </w:r>
    </w:p>
    <w:p w:rsidR="00DF2460" w:rsidRDefault="00DF2460" w:rsidP="00DF2460">
      <w:pPr>
        <w:rPr>
          <w:rFonts w:asciiTheme="majorHAnsi" w:hAnsiTheme="majorHAnsi"/>
          <w:b/>
        </w:rPr>
      </w:pPr>
      <w:r>
        <w:rPr>
          <w:rFonts w:asciiTheme="majorHAnsi" w:hAnsiTheme="majorHAnsi"/>
          <w:b/>
        </w:rPr>
        <w:t xml:space="preserve">         </w:t>
      </w:r>
    </w:p>
    <w:p w:rsidR="00DF2460" w:rsidRDefault="00DF2460" w:rsidP="00DF2460">
      <w:pPr>
        <w:rPr>
          <w:rFonts w:asciiTheme="majorHAnsi" w:hAnsiTheme="majorHAnsi"/>
        </w:rPr>
      </w:pPr>
      <w:r>
        <w:rPr>
          <w:rFonts w:asciiTheme="majorHAnsi" w:hAnsiTheme="majorHAnsi"/>
        </w:rPr>
        <w:tab/>
      </w:r>
      <w:r>
        <w:rPr>
          <w:rFonts w:asciiTheme="majorHAnsi" w:hAnsiTheme="majorHAnsi"/>
        </w:rPr>
        <w:tab/>
        <w:t>Senhor Presidente</w:t>
      </w:r>
    </w:p>
    <w:p w:rsidR="00DF2460" w:rsidRDefault="00DF2460" w:rsidP="00DF2460">
      <w:pPr>
        <w:rPr>
          <w:rFonts w:asciiTheme="majorHAnsi" w:hAnsiTheme="majorHAnsi"/>
        </w:rPr>
      </w:pPr>
      <w:r>
        <w:rPr>
          <w:rFonts w:asciiTheme="majorHAnsi" w:hAnsiTheme="majorHAnsi"/>
        </w:rPr>
        <w:tab/>
      </w:r>
    </w:p>
    <w:p w:rsidR="00DF2460" w:rsidRDefault="00DF2460" w:rsidP="00DF2460">
      <w:pPr>
        <w:jc w:val="both"/>
        <w:rPr>
          <w:rFonts w:asciiTheme="majorHAnsi" w:hAnsiTheme="majorHAnsi" w:cs="Arial"/>
        </w:rPr>
      </w:pPr>
      <w:r>
        <w:rPr>
          <w:rFonts w:asciiTheme="majorHAnsi" w:hAnsiTheme="majorHAnsi"/>
        </w:rPr>
        <w:tab/>
      </w:r>
      <w:r>
        <w:rPr>
          <w:rFonts w:asciiTheme="majorHAnsi" w:hAnsiTheme="majorHAnsi"/>
        </w:rPr>
        <w:tab/>
        <w:t xml:space="preserve">De acordo com o Regimento Interno desta Casa de Leis e depois de ouvido o Soberano Plenário solicita a V. Exa., </w:t>
      </w:r>
      <w:r>
        <w:rPr>
          <w:rFonts w:asciiTheme="majorHAnsi" w:hAnsiTheme="majorHAnsi" w:cs="Arial"/>
        </w:rPr>
        <w:t>que seja encaminhado expediente ao Prefeito Municipal com cópia a Secretaria Municipal de infraestrutura e a Secretaria Municipal de Turismo, mostrando a necessidade de retirar o artefato de ferro que tem na Praia da Lua.</w:t>
      </w:r>
    </w:p>
    <w:p w:rsidR="00DF2460" w:rsidRDefault="00DF2460" w:rsidP="00DF2460">
      <w:pPr>
        <w:jc w:val="both"/>
        <w:rPr>
          <w:rFonts w:asciiTheme="majorHAnsi" w:hAnsiTheme="majorHAnsi" w:cs="Arial"/>
        </w:rPr>
      </w:pPr>
    </w:p>
    <w:p w:rsidR="00DF2460" w:rsidRDefault="00DF2460" w:rsidP="00DF2460">
      <w:pPr>
        <w:jc w:val="both"/>
        <w:rPr>
          <w:rFonts w:asciiTheme="majorHAnsi" w:hAnsiTheme="majorHAnsi"/>
          <w:b/>
        </w:rPr>
      </w:pPr>
      <w:r>
        <w:rPr>
          <w:rFonts w:asciiTheme="majorHAnsi" w:hAnsiTheme="majorHAnsi"/>
          <w:b/>
        </w:rPr>
        <w:tab/>
      </w:r>
      <w:r>
        <w:rPr>
          <w:rFonts w:asciiTheme="majorHAnsi" w:hAnsiTheme="majorHAnsi"/>
          <w:b/>
        </w:rPr>
        <w:t xml:space="preserve">             </w:t>
      </w:r>
      <w:r>
        <w:rPr>
          <w:rFonts w:asciiTheme="majorHAnsi" w:hAnsiTheme="majorHAnsi"/>
          <w:b/>
        </w:rPr>
        <w:t>J U S T I F I C A T I VA</w:t>
      </w:r>
    </w:p>
    <w:p w:rsidR="00DF2460" w:rsidRDefault="00DF2460" w:rsidP="00DF2460">
      <w:pPr>
        <w:jc w:val="both"/>
        <w:rPr>
          <w:rFonts w:asciiTheme="majorHAnsi" w:hAnsiTheme="majorHAnsi"/>
          <w:b/>
        </w:rPr>
      </w:pPr>
    </w:p>
    <w:p w:rsidR="00DF2460" w:rsidRDefault="00DF2460" w:rsidP="00DF2460">
      <w:pPr>
        <w:jc w:val="both"/>
        <w:rPr>
          <w:rFonts w:asciiTheme="majorHAnsi" w:hAnsiTheme="majorHAnsi"/>
        </w:rPr>
      </w:pPr>
      <w:r>
        <w:rPr>
          <w:rFonts w:asciiTheme="majorHAnsi" w:hAnsiTheme="majorHAnsi"/>
        </w:rPr>
        <w:tab/>
      </w:r>
      <w:r>
        <w:rPr>
          <w:rFonts w:asciiTheme="majorHAnsi" w:hAnsiTheme="majorHAnsi"/>
        </w:rPr>
        <w:tab/>
        <w:t>Essa nossa indicação tem como principal justificativa o fato de que esse material que se encontra parcialmente enterrado na praia da lua com relato que seja uma pequena balsa velha sem nenhum tipo de serventia vem acarretando vários prejuízos e riscos: o tal pedaço de ferro vem danificando as embarcações que ali se aproxima, risco de lesão corporal nas pessoas que por ali transitam devido várias pontas soltas com um agravante totalmente enferrujado e por fim prejudicando a beleza natural daquele ambiente que é um dos cartões postais para nossa cidade. Assim peço o apoio dos nobres Pares desta Casa de Leis para a aprovação desta nossa indicação.</w:t>
      </w:r>
    </w:p>
    <w:p w:rsidR="00DF2460" w:rsidRDefault="00DF2460" w:rsidP="00DF2460">
      <w:pPr>
        <w:jc w:val="both"/>
        <w:rPr>
          <w:rFonts w:asciiTheme="majorHAnsi" w:hAnsiTheme="majorHAnsi"/>
        </w:rPr>
      </w:pPr>
      <w:bookmarkStart w:id="0" w:name="_GoBack"/>
      <w:bookmarkEnd w:id="0"/>
    </w:p>
    <w:p w:rsidR="00DF2460" w:rsidRDefault="00DF2460" w:rsidP="00DF2460">
      <w:pPr>
        <w:jc w:val="center"/>
        <w:rPr>
          <w:rFonts w:asciiTheme="majorHAnsi" w:hAnsiTheme="majorHAnsi"/>
          <w:b/>
        </w:rPr>
      </w:pPr>
      <w:r>
        <w:rPr>
          <w:rFonts w:asciiTheme="majorHAnsi" w:hAnsiTheme="majorHAnsi"/>
          <w:b/>
        </w:rPr>
        <w:t>Sala das Sessões da Câmara Municipal</w:t>
      </w:r>
    </w:p>
    <w:p w:rsidR="00DF2460" w:rsidRDefault="00DF2460" w:rsidP="00DF2460">
      <w:pPr>
        <w:jc w:val="center"/>
        <w:rPr>
          <w:rFonts w:asciiTheme="majorHAnsi" w:hAnsiTheme="majorHAnsi"/>
          <w:b/>
        </w:rPr>
      </w:pPr>
      <w:r>
        <w:rPr>
          <w:rFonts w:asciiTheme="majorHAnsi" w:hAnsiTheme="majorHAnsi"/>
          <w:b/>
        </w:rPr>
        <w:t>Palácio Adiel Antonio Ribeiro</w:t>
      </w:r>
    </w:p>
    <w:p w:rsidR="00DF2460" w:rsidRDefault="00DF2460" w:rsidP="00DF2460">
      <w:pPr>
        <w:jc w:val="center"/>
        <w:rPr>
          <w:rFonts w:asciiTheme="majorHAnsi" w:hAnsiTheme="majorHAnsi"/>
          <w:b/>
        </w:rPr>
      </w:pPr>
      <w:r>
        <w:rPr>
          <w:rFonts w:asciiTheme="majorHAnsi" w:hAnsiTheme="majorHAnsi"/>
          <w:b/>
        </w:rPr>
        <w:t>Nova Xavantina-MT, 04 de Outubro de 2021.</w:t>
      </w:r>
    </w:p>
    <w:p w:rsidR="00DF2460" w:rsidRDefault="00DF2460" w:rsidP="00DF2460">
      <w:pPr>
        <w:jc w:val="both"/>
        <w:rPr>
          <w:rFonts w:asciiTheme="majorHAnsi" w:hAnsiTheme="majorHAnsi"/>
          <w:b/>
        </w:rPr>
      </w:pPr>
    </w:p>
    <w:p w:rsidR="00DF2460" w:rsidRDefault="00DF2460" w:rsidP="00DF2460">
      <w:pPr>
        <w:jc w:val="both"/>
        <w:rPr>
          <w:rFonts w:asciiTheme="majorHAnsi" w:hAnsiTheme="majorHAnsi"/>
          <w:b/>
        </w:rPr>
      </w:pPr>
    </w:p>
    <w:p w:rsidR="00DF2460" w:rsidRDefault="00DF2460" w:rsidP="00DF2460">
      <w:pPr>
        <w:jc w:val="center"/>
        <w:rPr>
          <w:rFonts w:asciiTheme="majorHAnsi" w:hAnsiTheme="majorHAnsi"/>
          <w:b/>
        </w:rPr>
      </w:pPr>
      <w:r>
        <w:rPr>
          <w:rFonts w:asciiTheme="majorHAnsi" w:hAnsiTheme="majorHAnsi"/>
          <w:b/>
        </w:rPr>
        <w:t xml:space="preserve">ANILTON S. DE MOURA </w:t>
      </w:r>
    </w:p>
    <w:p w:rsidR="00DF2460" w:rsidRDefault="00DF2460" w:rsidP="00DF2460">
      <w:pPr>
        <w:tabs>
          <w:tab w:val="left" w:pos="1418"/>
          <w:tab w:val="left" w:pos="2127"/>
        </w:tabs>
        <w:jc w:val="center"/>
        <w:rPr>
          <w:rFonts w:asciiTheme="majorHAnsi" w:hAnsiTheme="majorHAnsi"/>
          <w:b/>
        </w:rPr>
      </w:pPr>
      <w:r>
        <w:rPr>
          <w:rFonts w:asciiTheme="majorHAnsi" w:hAnsiTheme="majorHAnsi"/>
          <w:b/>
        </w:rPr>
        <w:t>Vereador</w:t>
      </w:r>
    </w:p>
    <w:p w:rsidR="00DF2460" w:rsidRDefault="00DF2460" w:rsidP="00DF2460">
      <w:pPr>
        <w:tabs>
          <w:tab w:val="left" w:pos="1418"/>
          <w:tab w:val="left" w:pos="2127"/>
        </w:tabs>
        <w:jc w:val="center"/>
        <w:rPr>
          <w:rFonts w:asciiTheme="majorHAnsi" w:hAnsiTheme="majorHAnsi"/>
        </w:rPr>
      </w:pPr>
    </w:p>
    <w:p w:rsidR="00DF2460" w:rsidRDefault="00DF2460" w:rsidP="00DF2460">
      <w:pPr>
        <w:rPr>
          <w:rFonts w:asciiTheme="majorHAnsi" w:hAnsiTheme="majorHAnsi"/>
          <w:b/>
        </w:rPr>
      </w:pPr>
      <w:r>
        <w:rPr>
          <w:rFonts w:asciiTheme="majorHAnsi" w:hAnsiTheme="majorHAnsi"/>
          <w:b/>
        </w:rPr>
        <w:t>ADRIANO L. DA SILVA         EDEMUNDO A.G.DOS RESES       PAULO C. TRINDADE</w:t>
      </w:r>
    </w:p>
    <w:p w:rsidR="00DF2460" w:rsidRDefault="00DF2460" w:rsidP="00DF2460">
      <w:pPr>
        <w:tabs>
          <w:tab w:val="left" w:pos="6135"/>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t xml:space="preserve">        </w:t>
      </w:r>
      <w:proofErr w:type="spellStart"/>
      <w:r>
        <w:rPr>
          <w:rFonts w:asciiTheme="majorHAnsi" w:hAnsiTheme="majorHAnsi"/>
          <w:b/>
        </w:rPr>
        <w:t>Vereador</w:t>
      </w:r>
      <w:proofErr w:type="spellEnd"/>
    </w:p>
    <w:p w:rsidR="00DF2460" w:rsidRDefault="00DF2460" w:rsidP="00DF2460">
      <w:pPr>
        <w:rPr>
          <w:rFonts w:asciiTheme="majorHAnsi" w:hAnsiTheme="majorHAnsi"/>
          <w:b/>
        </w:rPr>
      </w:pPr>
    </w:p>
    <w:p w:rsidR="00DF2460" w:rsidRDefault="00DF2460" w:rsidP="00DF2460">
      <w:pPr>
        <w:rPr>
          <w:rFonts w:asciiTheme="majorHAnsi" w:hAnsiTheme="majorHAnsi"/>
          <w:b/>
        </w:rPr>
      </w:pPr>
    </w:p>
    <w:p w:rsidR="00DF2460" w:rsidRDefault="00DF2460" w:rsidP="00DF2460">
      <w:pPr>
        <w:rPr>
          <w:rFonts w:asciiTheme="majorHAnsi" w:hAnsiTheme="majorHAnsi"/>
          <w:b/>
        </w:rPr>
      </w:pPr>
      <w:r>
        <w:rPr>
          <w:rFonts w:asciiTheme="majorHAnsi" w:hAnsiTheme="majorHAnsi"/>
          <w:b/>
        </w:rPr>
        <w:t>ELIAS B. DE SOUZA           CARLOS A. C. RESENDE     EDNALDO F. (</w:t>
      </w:r>
      <w:proofErr w:type="spellStart"/>
      <w:r>
        <w:rPr>
          <w:rFonts w:asciiTheme="majorHAnsi" w:hAnsiTheme="majorHAnsi"/>
          <w:b/>
        </w:rPr>
        <w:t>quatizinho</w:t>
      </w:r>
      <w:proofErr w:type="spellEnd"/>
      <w:r>
        <w:rPr>
          <w:rFonts w:asciiTheme="majorHAnsi" w:hAnsiTheme="majorHAnsi"/>
          <w:b/>
        </w:rPr>
        <w:t>)</w:t>
      </w:r>
    </w:p>
    <w:p w:rsidR="00DF2460" w:rsidRDefault="00DF2460" w:rsidP="00DF2460">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DF2460" w:rsidRDefault="00DF2460" w:rsidP="00DF2460">
      <w:pPr>
        <w:rPr>
          <w:rFonts w:asciiTheme="majorHAnsi" w:hAnsiTheme="majorHAnsi"/>
        </w:rPr>
      </w:pPr>
    </w:p>
    <w:p w:rsidR="00DF2460" w:rsidRDefault="00DF2460" w:rsidP="00DF2460">
      <w:pPr>
        <w:rPr>
          <w:rFonts w:asciiTheme="majorHAnsi" w:hAnsiTheme="majorHAnsi"/>
        </w:rPr>
      </w:pPr>
    </w:p>
    <w:p w:rsidR="00DF2460" w:rsidRDefault="00DF2460" w:rsidP="00DF2460">
      <w:pPr>
        <w:rPr>
          <w:rFonts w:asciiTheme="majorHAnsi" w:hAnsiTheme="majorHAnsi"/>
          <w:b/>
        </w:rPr>
      </w:pPr>
      <w:r>
        <w:rPr>
          <w:rFonts w:asciiTheme="majorHAnsi" w:hAnsiTheme="majorHAnsi"/>
          <w:b/>
        </w:rPr>
        <w:t xml:space="preserve">   JOSE A. DA SILVA (</w:t>
      </w:r>
      <w:proofErr w:type="gramStart"/>
      <w:r>
        <w:rPr>
          <w:rFonts w:asciiTheme="majorHAnsi" w:hAnsiTheme="majorHAnsi"/>
          <w:b/>
        </w:rPr>
        <w:t xml:space="preserve">Nego)   </w:t>
      </w:r>
      <w:proofErr w:type="gramEnd"/>
      <w:r>
        <w:rPr>
          <w:rFonts w:asciiTheme="majorHAnsi" w:hAnsiTheme="majorHAnsi"/>
          <w:b/>
        </w:rPr>
        <w:t xml:space="preserve">                   JUBIO C.M.DE MORAES(Jubinha)</w:t>
      </w:r>
    </w:p>
    <w:p w:rsidR="00DF2460" w:rsidRDefault="00DF2460" w:rsidP="00DF2460">
      <w:pPr>
        <w:ind w:firstLine="708"/>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p>
    <w:p w:rsidR="00DF2460" w:rsidRDefault="00DF2460" w:rsidP="00DF2460">
      <w:pPr>
        <w:rPr>
          <w:rFonts w:asciiTheme="majorHAnsi" w:hAnsiTheme="majorHAnsi"/>
        </w:rPr>
      </w:pPr>
    </w:p>
    <w:p w:rsidR="00DF2460" w:rsidRDefault="00DF2460" w:rsidP="00DF2460">
      <w:pPr>
        <w:rPr>
          <w:rFonts w:asciiTheme="majorHAnsi" w:hAnsiTheme="majorHAnsi"/>
          <w:b/>
        </w:rPr>
      </w:pPr>
      <w:r>
        <w:rPr>
          <w:rFonts w:asciiTheme="majorHAnsi" w:hAnsiTheme="majorHAnsi"/>
          <w:b/>
        </w:rPr>
        <w:t>SEBASTIÃO NUNES DE OLIVEIRA                WILLIAN MARIANO BATISTA</w:t>
      </w:r>
    </w:p>
    <w:p w:rsidR="00DF2460" w:rsidRDefault="00DF2460" w:rsidP="00DF2460">
      <w:pPr>
        <w:tabs>
          <w:tab w:val="left" w:pos="5385"/>
        </w:tabs>
        <w:rPr>
          <w:rFonts w:asciiTheme="majorHAnsi" w:hAnsiTheme="majorHAnsi"/>
        </w:rPr>
      </w:pPr>
      <w:r>
        <w:rPr>
          <w:rFonts w:asciiTheme="majorHAnsi" w:hAnsiTheme="majorHAnsi"/>
          <w:b/>
        </w:rPr>
        <w:t xml:space="preserve">            Vereador</w:t>
      </w:r>
      <w:r>
        <w:rPr>
          <w:rFonts w:asciiTheme="majorHAnsi" w:hAnsiTheme="majorHAnsi"/>
          <w:b/>
        </w:rPr>
        <w:tab/>
      </w:r>
      <w:proofErr w:type="spellStart"/>
      <w:r>
        <w:rPr>
          <w:rFonts w:asciiTheme="majorHAnsi" w:hAnsiTheme="majorHAnsi"/>
          <w:b/>
        </w:rPr>
        <w:t>Vereador</w:t>
      </w:r>
      <w:proofErr w:type="spellEnd"/>
    </w:p>
    <w:p w:rsidR="008D5227" w:rsidRDefault="008D5227"/>
    <w:sectPr w:rsidR="008D52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60"/>
    <w:rsid w:val="008D5227"/>
    <w:rsid w:val="00DF24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EB5CC-4FE5-4E8E-8253-F137CFD2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7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1612</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2021-09-30T19:44:00Z</dcterms:created>
  <dcterms:modified xsi:type="dcterms:W3CDTF">2021-09-30T19:45:00Z</dcterms:modified>
</cp:coreProperties>
</file>