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B9" w:rsidRDefault="005844B9" w:rsidP="005844B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300/2021</w:t>
      </w: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5844B9" w:rsidRDefault="005844B9" w:rsidP="005844B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844B9" w:rsidRDefault="005844B9" w:rsidP="005844B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844B9" w:rsidRDefault="005844B9" w:rsidP="005844B9">
      <w:pPr>
        <w:rPr>
          <w:rFonts w:asciiTheme="majorHAnsi" w:hAnsiTheme="majorHAnsi"/>
        </w:rPr>
      </w:pPr>
    </w:p>
    <w:p w:rsidR="005844B9" w:rsidRDefault="005844B9" w:rsidP="005844B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Prefeito Municipal com cópia a Secretaria Municipal de Saúde, mostrando a necessidade de aquisição do equipamento Analisador Automático de </w:t>
      </w:r>
      <w:proofErr w:type="spellStart"/>
      <w:r>
        <w:rPr>
          <w:rFonts w:asciiTheme="majorHAnsi" w:hAnsiTheme="majorHAnsi" w:cs="Arial"/>
        </w:rPr>
        <w:t>Imunoensaio</w:t>
      </w:r>
      <w:proofErr w:type="spellEnd"/>
      <w:r>
        <w:rPr>
          <w:rFonts w:asciiTheme="majorHAnsi" w:hAnsiTheme="majorHAnsi" w:cs="Arial"/>
        </w:rPr>
        <w:t xml:space="preserve"> por </w:t>
      </w:r>
      <w:proofErr w:type="spellStart"/>
      <w:r>
        <w:rPr>
          <w:rFonts w:asciiTheme="majorHAnsi" w:hAnsiTheme="majorHAnsi" w:cs="Arial"/>
        </w:rPr>
        <w:t>fluorescencia</w:t>
      </w:r>
      <w:proofErr w:type="spellEnd"/>
      <w:r>
        <w:rPr>
          <w:rFonts w:asciiTheme="majorHAnsi" w:hAnsiTheme="majorHAnsi" w:cs="Arial"/>
        </w:rPr>
        <w:t>, para o laboratório municipal.</w:t>
      </w:r>
    </w:p>
    <w:p w:rsidR="005844B9" w:rsidRDefault="005844B9" w:rsidP="005844B9">
      <w:pPr>
        <w:jc w:val="both"/>
        <w:rPr>
          <w:rFonts w:asciiTheme="majorHAnsi" w:hAnsiTheme="majorHAnsi" w:cs="Arial"/>
        </w:rPr>
      </w:pPr>
    </w:p>
    <w:p w:rsidR="005844B9" w:rsidRDefault="005844B9" w:rsidP="005844B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844B9" w:rsidRDefault="005844B9" w:rsidP="005844B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aquisição do Analisador Automático de </w:t>
      </w:r>
      <w:proofErr w:type="spellStart"/>
      <w:r>
        <w:rPr>
          <w:rFonts w:asciiTheme="majorHAnsi" w:hAnsiTheme="majorHAnsi"/>
        </w:rPr>
        <w:t>Imunoensaio</w:t>
      </w:r>
      <w:proofErr w:type="spellEnd"/>
      <w:r>
        <w:rPr>
          <w:rFonts w:asciiTheme="majorHAnsi" w:hAnsiTheme="majorHAnsi"/>
        </w:rPr>
        <w:t xml:space="preserve"> por fluorescência,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dará celeridade nos exames diminuindo o tempo de espera por parte do paciente, haja vista que o referido equipamento tem capacidade de analisar varias amostras/hora, além de oferecer exames de taxas hormonais e de imunidade, haja vista, que há vários relatos de que pacientes apos vacinarem com a 2º dose terem contraído o vírus do Covid-19, e com isso, melhorando a qualidade dos resultados/parâmetros.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5844B9" w:rsidRDefault="005844B9" w:rsidP="005844B9">
      <w:pPr>
        <w:jc w:val="both"/>
        <w:rPr>
          <w:rFonts w:asciiTheme="majorHAnsi" w:hAnsiTheme="majorHAnsi"/>
          <w:b/>
        </w:rPr>
      </w:pP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844B9" w:rsidRDefault="005844B9" w:rsidP="005844B9">
      <w:pPr>
        <w:jc w:val="center"/>
        <w:rPr>
          <w:rFonts w:asciiTheme="majorHAnsi" w:hAnsiTheme="majorHAnsi"/>
          <w:b/>
        </w:rPr>
      </w:pP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5844B9" w:rsidRDefault="005844B9" w:rsidP="005844B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844B9" w:rsidRDefault="005844B9" w:rsidP="005844B9">
      <w:pPr>
        <w:rPr>
          <w:rFonts w:asciiTheme="majorHAnsi" w:hAnsiTheme="majorHAnsi"/>
          <w:b/>
        </w:rPr>
      </w:pPr>
    </w:p>
    <w:p w:rsidR="005844B9" w:rsidRDefault="005844B9" w:rsidP="005844B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5844B9" w:rsidRDefault="005844B9" w:rsidP="005844B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844B9" w:rsidRDefault="005844B9" w:rsidP="005844B9">
      <w:pPr>
        <w:rPr>
          <w:rFonts w:asciiTheme="majorHAnsi" w:hAnsiTheme="majorHAnsi"/>
        </w:rPr>
      </w:pPr>
    </w:p>
    <w:p w:rsidR="005844B9" w:rsidRDefault="005844B9" w:rsidP="005844B9">
      <w:pPr>
        <w:rPr>
          <w:rFonts w:asciiTheme="majorHAnsi" w:hAnsiTheme="majorHAnsi"/>
        </w:rPr>
      </w:pP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5844B9" w:rsidRDefault="005844B9" w:rsidP="005844B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844B9" w:rsidRDefault="005844B9" w:rsidP="005844B9">
      <w:pPr>
        <w:rPr>
          <w:rFonts w:asciiTheme="majorHAnsi" w:hAnsiTheme="majorHAnsi"/>
          <w:b/>
        </w:rPr>
      </w:pPr>
    </w:p>
    <w:p w:rsidR="005844B9" w:rsidRDefault="005844B9" w:rsidP="005844B9">
      <w:pPr>
        <w:rPr>
          <w:rFonts w:asciiTheme="majorHAnsi" w:hAnsiTheme="majorHAnsi"/>
          <w:b/>
        </w:rPr>
      </w:pPr>
    </w:p>
    <w:p w:rsidR="005844B9" w:rsidRDefault="005844B9" w:rsidP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646370" w:rsidRPr="005844B9" w:rsidRDefault="005844B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646370" w:rsidRPr="00584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B9"/>
    <w:rsid w:val="005844B9"/>
    <w:rsid w:val="006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2021-08-06T12:36:00Z</dcterms:created>
  <dcterms:modified xsi:type="dcterms:W3CDTF">2021-08-06T12:37:00Z</dcterms:modified>
</cp:coreProperties>
</file>