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A6" w:rsidRDefault="002348A6" w:rsidP="002348A6">
      <w:pPr>
        <w:jc w:val="both"/>
        <w:rPr>
          <w:b/>
          <w:sz w:val="28"/>
          <w:szCs w:val="28"/>
        </w:rPr>
      </w:pPr>
    </w:p>
    <w:p w:rsidR="002348A6" w:rsidRDefault="002348A6" w:rsidP="002348A6">
      <w:pPr>
        <w:jc w:val="both"/>
        <w:rPr>
          <w:b/>
          <w:sz w:val="28"/>
          <w:szCs w:val="28"/>
        </w:rPr>
      </w:pPr>
    </w:p>
    <w:p w:rsidR="002348A6" w:rsidRDefault="002348A6" w:rsidP="002348A6">
      <w:pPr>
        <w:jc w:val="both"/>
        <w:rPr>
          <w:b/>
          <w:sz w:val="28"/>
          <w:szCs w:val="28"/>
        </w:rPr>
      </w:pPr>
    </w:p>
    <w:p w:rsidR="002348A6" w:rsidRDefault="002348A6" w:rsidP="002348A6">
      <w:pPr>
        <w:jc w:val="both"/>
        <w:rPr>
          <w:b/>
          <w:sz w:val="28"/>
          <w:szCs w:val="28"/>
        </w:rPr>
      </w:pPr>
    </w:p>
    <w:p w:rsidR="002348A6" w:rsidRDefault="002348A6" w:rsidP="002348A6">
      <w:pPr>
        <w:jc w:val="both"/>
        <w:rPr>
          <w:b/>
          <w:sz w:val="28"/>
          <w:szCs w:val="28"/>
        </w:rPr>
      </w:pPr>
    </w:p>
    <w:p w:rsidR="002348A6" w:rsidRDefault="002348A6" w:rsidP="002348A6">
      <w:pPr>
        <w:rPr>
          <w:b/>
        </w:rPr>
      </w:pPr>
      <w:r>
        <w:rPr>
          <w:b/>
        </w:rPr>
        <w:t>INDICAÇÃO N°. 032/2020</w:t>
      </w:r>
    </w:p>
    <w:p w:rsidR="002348A6" w:rsidRDefault="002348A6" w:rsidP="002348A6">
      <w:pPr>
        <w:rPr>
          <w:b/>
        </w:rPr>
      </w:pPr>
      <w:r>
        <w:rPr>
          <w:b/>
        </w:rPr>
        <w:t xml:space="preserve">AUTOR: PLENÁRIO DA CÂMARA MUNICIPAL </w:t>
      </w:r>
    </w:p>
    <w:p w:rsidR="002348A6" w:rsidRDefault="002348A6" w:rsidP="002348A6">
      <w:pPr>
        <w:rPr>
          <w:b/>
        </w:rPr>
      </w:pPr>
      <w:r>
        <w:rPr>
          <w:b/>
        </w:rPr>
        <w:t xml:space="preserve">                 EDUARDO RIBEIRO DA SILVA</w:t>
      </w:r>
    </w:p>
    <w:p w:rsidR="002348A6" w:rsidRDefault="002348A6" w:rsidP="002348A6">
      <w:pPr>
        <w:rPr>
          <w:b/>
        </w:rPr>
      </w:pPr>
      <w:r>
        <w:rPr>
          <w:b/>
        </w:rPr>
        <w:t xml:space="preserve">                 </w:t>
      </w:r>
    </w:p>
    <w:p w:rsidR="002348A6" w:rsidRDefault="002348A6" w:rsidP="002348A6">
      <w:r>
        <w:tab/>
      </w:r>
      <w:r>
        <w:tab/>
        <w:t>Senhor Presidente</w:t>
      </w:r>
      <w:r>
        <w:rPr>
          <w:vanish/>
        </w:rPr>
        <w:t>hospital Muni</w:t>
      </w:r>
    </w:p>
    <w:p w:rsidR="002348A6" w:rsidRDefault="002348A6" w:rsidP="002348A6">
      <w:r>
        <w:tab/>
      </w:r>
    </w:p>
    <w:p w:rsidR="002348A6" w:rsidRDefault="002348A6" w:rsidP="002348A6">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Prefeito Municipal com copia a Secretaria Municipal de Assistência Social, mostrando a necessidade de juntamente com sua equipe e entidades filantrópicas informar e auxiliar a população mais carente de como acessar o auxilio emergencial do Governo Federal.</w:t>
      </w:r>
    </w:p>
    <w:p w:rsidR="002348A6" w:rsidRDefault="002348A6" w:rsidP="002348A6">
      <w:pPr>
        <w:jc w:val="both"/>
      </w:pPr>
    </w:p>
    <w:p w:rsidR="002348A6" w:rsidRDefault="002348A6" w:rsidP="002348A6">
      <w:pPr>
        <w:jc w:val="both"/>
      </w:pPr>
    </w:p>
    <w:p w:rsidR="002348A6" w:rsidRDefault="002348A6" w:rsidP="002348A6">
      <w:pPr>
        <w:jc w:val="both"/>
        <w:rPr>
          <w:b/>
          <w:vanish/>
        </w:rPr>
      </w:pPr>
      <w:r>
        <w:rPr>
          <w:vanish/>
        </w:rPr>
        <w:t>hospital Muni</w:t>
      </w:r>
    </w:p>
    <w:p w:rsidR="002348A6" w:rsidRDefault="002348A6" w:rsidP="002348A6">
      <w:pPr>
        <w:jc w:val="both"/>
        <w:rPr>
          <w:b/>
        </w:rPr>
      </w:pPr>
      <w:r>
        <w:rPr>
          <w:b/>
        </w:rPr>
        <w:tab/>
      </w:r>
      <w:r>
        <w:rPr>
          <w:b/>
        </w:rPr>
        <w:tab/>
        <w:t>J U S T I F I C A T I VA</w:t>
      </w:r>
    </w:p>
    <w:p w:rsidR="002348A6" w:rsidRDefault="002348A6" w:rsidP="002348A6">
      <w:pPr>
        <w:jc w:val="both"/>
      </w:pPr>
    </w:p>
    <w:p w:rsidR="002348A6" w:rsidRDefault="002348A6" w:rsidP="002348A6">
      <w:pPr>
        <w:jc w:val="both"/>
      </w:pPr>
      <w:r>
        <w:tab/>
        <w:t xml:space="preserve">        Este pedido se faz necessário devido confrontarmos com pessoas simples, trabalhadores informais, humildes, de baixa renda com perfil para serem contempladas com auxilio que não estão tendo acesso ao referido beneficio, seja por falta de informação, conhecimento ou acesso a tecnologia. Assim peço o apoio dos nobres Pares desta Casa de Leis para a aprovação desta nossa indicação.</w:t>
      </w:r>
    </w:p>
    <w:p w:rsidR="002348A6" w:rsidRDefault="002348A6" w:rsidP="002348A6">
      <w:pPr>
        <w:jc w:val="both"/>
      </w:pPr>
    </w:p>
    <w:p w:rsidR="002348A6" w:rsidRDefault="002348A6" w:rsidP="002348A6">
      <w:pPr>
        <w:ind w:left="708" w:firstLine="708"/>
        <w:jc w:val="both"/>
        <w:rPr>
          <w:b/>
        </w:rPr>
      </w:pPr>
      <w:r>
        <w:rPr>
          <w:b/>
        </w:rPr>
        <w:t>Sala das Sessões da Câmara Municipal</w:t>
      </w:r>
    </w:p>
    <w:p w:rsidR="002348A6" w:rsidRDefault="002348A6" w:rsidP="002348A6">
      <w:pPr>
        <w:jc w:val="both"/>
        <w:rPr>
          <w:b/>
        </w:rPr>
      </w:pPr>
      <w:r>
        <w:rPr>
          <w:b/>
        </w:rPr>
        <w:tab/>
      </w:r>
      <w:r>
        <w:rPr>
          <w:b/>
        </w:rPr>
        <w:tab/>
        <w:t>Palácio Adiel Antonio Ribeiro</w:t>
      </w:r>
    </w:p>
    <w:p w:rsidR="002348A6" w:rsidRDefault="002348A6" w:rsidP="002348A6">
      <w:pPr>
        <w:jc w:val="both"/>
        <w:rPr>
          <w:b/>
        </w:rPr>
      </w:pPr>
      <w:r>
        <w:rPr>
          <w:b/>
        </w:rPr>
        <w:tab/>
      </w:r>
      <w:r>
        <w:rPr>
          <w:b/>
        </w:rPr>
        <w:tab/>
        <w:t>Nova Xavantina-MT, 04 de maio de 2020.</w:t>
      </w:r>
    </w:p>
    <w:p w:rsidR="002348A6" w:rsidRDefault="002348A6" w:rsidP="002348A6">
      <w:pPr>
        <w:jc w:val="both"/>
        <w:rPr>
          <w:b/>
        </w:rPr>
      </w:pPr>
    </w:p>
    <w:p w:rsidR="002348A6" w:rsidRDefault="002348A6" w:rsidP="002348A6">
      <w:pPr>
        <w:jc w:val="both"/>
        <w:rPr>
          <w:b/>
        </w:rPr>
      </w:pPr>
    </w:p>
    <w:p w:rsidR="002348A6" w:rsidRDefault="002348A6" w:rsidP="002348A6">
      <w:pPr>
        <w:jc w:val="both"/>
        <w:rPr>
          <w:b/>
        </w:rPr>
      </w:pPr>
      <w:r>
        <w:rPr>
          <w:b/>
        </w:rPr>
        <w:t xml:space="preserve">                </w:t>
      </w:r>
      <w:r w:rsidR="00AE03EE">
        <w:rPr>
          <w:b/>
        </w:rPr>
        <w:t xml:space="preserve">   </w:t>
      </w:r>
      <w:r>
        <w:rPr>
          <w:b/>
        </w:rPr>
        <w:t xml:space="preserve">    Eduardo Ribeiro da Silva</w:t>
      </w:r>
    </w:p>
    <w:p w:rsidR="002348A6" w:rsidRDefault="002348A6" w:rsidP="002348A6">
      <w:pPr>
        <w:jc w:val="both"/>
        <w:rPr>
          <w:b/>
        </w:rPr>
      </w:pPr>
      <w:r>
        <w:rPr>
          <w:b/>
        </w:rPr>
        <w:tab/>
      </w:r>
      <w:r>
        <w:rPr>
          <w:b/>
        </w:rPr>
        <w:tab/>
      </w:r>
      <w:r w:rsidR="00AE03EE">
        <w:rPr>
          <w:b/>
        </w:rPr>
        <w:t xml:space="preserve">        </w:t>
      </w:r>
      <w:r>
        <w:rPr>
          <w:b/>
        </w:rPr>
        <w:t>Vereador</w:t>
      </w:r>
    </w:p>
    <w:p w:rsidR="00AE03EE" w:rsidRDefault="00AE03EE" w:rsidP="002348A6">
      <w:pPr>
        <w:jc w:val="both"/>
        <w:rPr>
          <w:b/>
        </w:rPr>
        <w:sectPr w:rsidR="00AE03EE">
          <w:pgSz w:w="11906" w:h="16838"/>
          <w:pgMar w:top="1417" w:right="1701" w:bottom="1417" w:left="1701" w:header="708" w:footer="708" w:gutter="0"/>
          <w:cols w:space="708"/>
          <w:docGrid w:linePitch="360"/>
        </w:sectPr>
      </w:pPr>
    </w:p>
    <w:p w:rsidR="002348A6" w:rsidRDefault="002348A6" w:rsidP="002348A6">
      <w:pPr>
        <w:jc w:val="both"/>
        <w:rPr>
          <w:b/>
        </w:rPr>
      </w:pPr>
    </w:p>
    <w:p w:rsidR="00A24954" w:rsidRDefault="00A24954" w:rsidP="00A24954">
      <w:pPr>
        <w:jc w:val="both"/>
        <w:rPr>
          <w:b/>
        </w:rPr>
      </w:pPr>
    </w:p>
    <w:p w:rsidR="00A24954" w:rsidRPr="00A24954" w:rsidRDefault="00A24954" w:rsidP="00A24954">
      <w:pPr>
        <w:jc w:val="both"/>
      </w:pPr>
      <w:r>
        <w:rPr>
          <w:b/>
        </w:rPr>
        <w:t xml:space="preserve"> </w:t>
      </w:r>
      <w:r w:rsidRPr="00B91B9E">
        <w:rPr>
          <w:b/>
        </w:rPr>
        <w:t xml:space="preserve"> </w:t>
      </w:r>
      <w:r w:rsidRPr="00A24954">
        <w:t>Sávio Luís Farias Rodrigues</w:t>
      </w:r>
      <w:proofErr w:type="gramStart"/>
      <w:r w:rsidRPr="00A24954">
        <w:t xml:space="preserve">   </w:t>
      </w:r>
      <w:proofErr w:type="gramEnd"/>
      <w:r w:rsidRPr="00A24954">
        <w:t xml:space="preserve">Paulo Cesar Trindade      </w:t>
      </w:r>
      <w:r>
        <w:t>João Machado Neto</w:t>
      </w:r>
    </w:p>
    <w:p w:rsidR="00A24954" w:rsidRPr="00B91B9E" w:rsidRDefault="00A24954" w:rsidP="00A24954">
      <w:pPr>
        <w:jc w:val="both"/>
        <w:rPr>
          <w:b/>
        </w:rPr>
      </w:pPr>
      <w:r w:rsidRPr="00A24954">
        <w:t xml:space="preserve">               Vereador                              </w:t>
      </w:r>
      <w:proofErr w:type="spellStart"/>
      <w:r w:rsidRPr="00A24954">
        <w:t>Vereador</w:t>
      </w:r>
      <w:proofErr w:type="spellEnd"/>
      <w:r>
        <w:rPr>
          <w:b/>
        </w:rPr>
        <w:t xml:space="preserve">                           </w:t>
      </w:r>
      <w:proofErr w:type="spellStart"/>
      <w:r w:rsidRPr="00A24954">
        <w:t>Vereador</w:t>
      </w:r>
      <w:proofErr w:type="spellEnd"/>
    </w:p>
    <w:p w:rsidR="00A24954" w:rsidRDefault="00A24954" w:rsidP="00A24954">
      <w:pPr>
        <w:jc w:val="both"/>
        <w:rPr>
          <w:b/>
        </w:rPr>
      </w:pPr>
    </w:p>
    <w:p w:rsidR="00A24954" w:rsidRPr="00B91B9E" w:rsidRDefault="00A24954" w:rsidP="00A24954">
      <w:pPr>
        <w:jc w:val="both"/>
        <w:rPr>
          <w:b/>
        </w:rPr>
      </w:pPr>
    </w:p>
    <w:p w:rsidR="00A24954" w:rsidRDefault="00A24954" w:rsidP="00A24954">
      <w:pPr>
        <w:jc w:val="both"/>
      </w:pPr>
      <w:r>
        <w:t xml:space="preserve">Edilson Francisco Caetano         Elias Bueno de Souza     </w:t>
      </w:r>
      <w:r>
        <w:t>Valteri Araújo da Silva</w:t>
      </w:r>
      <w:r>
        <w:t xml:space="preserve">      </w:t>
      </w:r>
      <w:r>
        <w:rPr>
          <w:b/>
        </w:rPr>
        <w:tab/>
      </w:r>
      <w:r>
        <w:rPr>
          <w:b/>
        </w:rPr>
        <w:tab/>
      </w:r>
      <w:r w:rsidRPr="00A24954">
        <w:t>Vereador</w:t>
      </w:r>
      <w:r w:rsidRPr="00A24954">
        <w:t xml:space="preserve">  </w:t>
      </w:r>
      <w:r>
        <w:t xml:space="preserve">                                </w:t>
      </w:r>
      <w:r>
        <w:t>Ver</w:t>
      </w:r>
      <w:r>
        <w:t xml:space="preserve">eador                           </w:t>
      </w:r>
      <w:r>
        <w:t xml:space="preserve"> </w:t>
      </w:r>
      <w:proofErr w:type="spellStart"/>
      <w:r>
        <w:t>Vereador</w:t>
      </w:r>
      <w:proofErr w:type="spellEnd"/>
    </w:p>
    <w:p w:rsidR="00A24954" w:rsidRDefault="00A24954" w:rsidP="00A24954">
      <w:pPr>
        <w:jc w:val="both"/>
      </w:pPr>
    </w:p>
    <w:p w:rsidR="00A24954" w:rsidRDefault="00A24954" w:rsidP="00A24954">
      <w:pPr>
        <w:jc w:val="both"/>
      </w:pPr>
    </w:p>
    <w:p w:rsidR="00A24954" w:rsidRDefault="00A24954" w:rsidP="00A24954">
      <w:pPr>
        <w:jc w:val="both"/>
      </w:pPr>
      <w:r>
        <w:t xml:space="preserve">Luismar Bernardes da Silva   </w:t>
      </w:r>
      <w:r>
        <w:t xml:space="preserve">      </w:t>
      </w:r>
      <w:r>
        <w:t xml:space="preserve"> Pedro Luís Breitenbach</w:t>
      </w:r>
    </w:p>
    <w:p w:rsidR="00A24954" w:rsidRDefault="00A24954" w:rsidP="00A24954">
      <w:pPr>
        <w:jc w:val="both"/>
      </w:pPr>
      <w:r>
        <w:t xml:space="preserve">           Vereador                                </w:t>
      </w:r>
      <w:r>
        <w:t xml:space="preserve">    </w:t>
      </w:r>
      <w:r>
        <w:t xml:space="preserve"> </w:t>
      </w:r>
      <w:proofErr w:type="spellStart"/>
      <w:r>
        <w:t>Vereador</w:t>
      </w:r>
      <w:proofErr w:type="spellEnd"/>
      <w:r>
        <w:t xml:space="preserve">       </w:t>
      </w:r>
    </w:p>
    <w:p w:rsidR="00A24954" w:rsidRDefault="00A24954" w:rsidP="00A24954">
      <w:pPr>
        <w:jc w:val="both"/>
      </w:pPr>
    </w:p>
    <w:p w:rsidR="00A24954" w:rsidRDefault="00A24954" w:rsidP="00A24954">
      <w:pPr>
        <w:jc w:val="both"/>
      </w:pPr>
      <w:r>
        <w:t xml:space="preserve">                        </w:t>
      </w:r>
    </w:p>
    <w:p w:rsidR="00A24954" w:rsidRDefault="00A24954" w:rsidP="00A24954">
      <w:pPr>
        <w:jc w:val="both"/>
      </w:pPr>
      <w:r>
        <w:t>Fernando Nicanor de Sousa                    Rosemeire Aparecida Pazeto</w:t>
      </w:r>
    </w:p>
    <w:p w:rsidR="00A24954" w:rsidRDefault="00A24954" w:rsidP="00A24954">
      <w:pPr>
        <w:jc w:val="both"/>
      </w:pPr>
      <w:r>
        <w:t xml:space="preserve">          Vereador                                                  Vereadora</w:t>
      </w:r>
      <w:bookmarkStart w:id="0" w:name="_GoBack"/>
      <w:bookmarkEnd w:id="0"/>
    </w:p>
    <w:sectPr w:rsidR="00A24954" w:rsidSect="00AE03EE">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A6"/>
    <w:rsid w:val="002348A6"/>
    <w:rsid w:val="0080399B"/>
    <w:rsid w:val="00A24954"/>
    <w:rsid w:val="00AE03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288</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2020-05-01T18:25:00Z</cp:lastPrinted>
  <dcterms:created xsi:type="dcterms:W3CDTF">2020-05-01T17:40:00Z</dcterms:created>
  <dcterms:modified xsi:type="dcterms:W3CDTF">2020-05-01T18:26:00Z</dcterms:modified>
</cp:coreProperties>
</file>