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9A" w:rsidRPr="00145786" w:rsidRDefault="00EB179A" w:rsidP="00EB179A">
      <w:pPr>
        <w:jc w:val="both"/>
        <w:rPr>
          <w:b/>
          <w:sz w:val="26"/>
          <w:szCs w:val="26"/>
        </w:rPr>
      </w:pPr>
    </w:p>
    <w:p w:rsidR="00EB179A" w:rsidRPr="00145786" w:rsidRDefault="00EB179A" w:rsidP="00EB179A">
      <w:pPr>
        <w:rPr>
          <w:b/>
          <w:sz w:val="26"/>
          <w:szCs w:val="26"/>
        </w:rPr>
      </w:pPr>
      <w:r w:rsidRPr="00145786">
        <w:rPr>
          <w:b/>
          <w:sz w:val="26"/>
          <w:szCs w:val="26"/>
        </w:rPr>
        <w:t>INDICAÇÃO N°. 131/2019</w:t>
      </w:r>
    </w:p>
    <w:p w:rsidR="00EB179A" w:rsidRPr="00145786" w:rsidRDefault="00EB179A" w:rsidP="00EB179A">
      <w:pPr>
        <w:rPr>
          <w:b/>
          <w:sz w:val="26"/>
          <w:szCs w:val="26"/>
        </w:rPr>
      </w:pPr>
      <w:r>
        <w:rPr>
          <w:b/>
          <w:sz w:val="26"/>
          <w:szCs w:val="26"/>
        </w:rPr>
        <w:t>AUTOR: PLENÁRIO DA C</w:t>
      </w:r>
      <w:r w:rsidRPr="00145786">
        <w:rPr>
          <w:b/>
          <w:sz w:val="26"/>
          <w:szCs w:val="26"/>
        </w:rPr>
        <w:t>ÂMARA MUNICIPAL</w:t>
      </w:r>
    </w:p>
    <w:p w:rsidR="00EB179A" w:rsidRDefault="00EB179A" w:rsidP="00EB179A">
      <w:pPr>
        <w:ind w:firstLine="708"/>
        <w:rPr>
          <w:b/>
          <w:sz w:val="26"/>
          <w:szCs w:val="26"/>
        </w:rPr>
      </w:pPr>
      <w:r w:rsidRPr="00145786">
        <w:rPr>
          <w:b/>
          <w:sz w:val="26"/>
          <w:szCs w:val="26"/>
        </w:rPr>
        <w:t xml:space="preserve">       </w:t>
      </w:r>
      <w:proofErr w:type="gramStart"/>
      <w:r w:rsidRPr="00145786">
        <w:rPr>
          <w:b/>
          <w:sz w:val="26"/>
          <w:szCs w:val="26"/>
        </w:rPr>
        <w:t>SÁVIO LUIS FARIAS</w:t>
      </w:r>
      <w:proofErr w:type="gramEnd"/>
      <w:r w:rsidRPr="00145786">
        <w:rPr>
          <w:b/>
          <w:sz w:val="26"/>
          <w:szCs w:val="26"/>
        </w:rPr>
        <w:t xml:space="preserve"> RODRIGUES</w:t>
      </w:r>
    </w:p>
    <w:p w:rsidR="00EB179A" w:rsidRPr="00145786" w:rsidRDefault="00EB179A" w:rsidP="00EB179A">
      <w:pPr>
        <w:ind w:firstLine="708"/>
        <w:rPr>
          <w:b/>
          <w:sz w:val="26"/>
          <w:szCs w:val="26"/>
        </w:rPr>
      </w:pPr>
    </w:p>
    <w:p w:rsidR="00EB179A" w:rsidRDefault="00EB179A" w:rsidP="00EB179A">
      <w:pPr>
        <w:rPr>
          <w:sz w:val="26"/>
          <w:szCs w:val="26"/>
        </w:rPr>
      </w:pPr>
      <w:r w:rsidRPr="00145786">
        <w:rPr>
          <w:sz w:val="26"/>
          <w:szCs w:val="26"/>
        </w:rPr>
        <w:tab/>
      </w:r>
      <w:r w:rsidRPr="00145786">
        <w:rPr>
          <w:sz w:val="26"/>
          <w:szCs w:val="26"/>
        </w:rPr>
        <w:tab/>
        <w:t>Senhor Presidente</w:t>
      </w:r>
    </w:p>
    <w:p w:rsidR="00EB179A" w:rsidRPr="00145786" w:rsidRDefault="00EB179A" w:rsidP="00EB179A">
      <w:pPr>
        <w:rPr>
          <w:sz w:val="26"/>
          <w:szCs w:val="26"/>
        </w:rPr>
      </w:pPr>
    </w:p>
    <w:p w:rsidR="00EB179A" w:rsidRDefault="00EB179A" w:rsidP="00EB179A">
      <w:pPr>
        <w:jc w:val="both"/>
        <w:rPr>
          <w:sz w:val="26"/>
          <w:szCs w:val="26"/>
        </w:rPr>
      </w:pPr>
      <w:r w:rsidRPr="00145786">
        <w:rPr>
          <w:sz w:val="26"/>
          <w:szCs w:val="26"/>
        </w:rPr>
        <w:tab/>
      </w:r>
      <w:r w:rsidRPr="00145786">
        <w:rPr>
          <w:sz w:val="26"/>
          <w:szCs w:val="26"/>
        </w:rPr>
        <w:tab/>
        <w:t xml:space="preserve">De acordo com o Regimento Interno desta Casa de Leis e depois de ouvido o Soberano Plenário solicita a V. Exa. Que seja encaminhado expediente ao Prefeito Municipal com cópia ao Secretário de Turismo e Meio Ambiente no sentido de providenciar a instalação do SIM (Selo de Inspeção Municipal) em nosso Município. </w:t>
      </w:r>
    </w:p>
    <w:p w:rsidR="00EB179A" w:rsidRPr="00145786" w:rsidRDefault="00EB179A" w:rsidP="00EB179A">
      <w:pPr>
        <w:jc w:val="both"/>
        <w:rPr>
          <w:sz w:val="26"/>
          <w:szCs w:val="26"/>
        </w:rPr>
      </w:pPr>
    </w:p>
    <w:p w:rsidR="00EB179A" w:rsidRPr="00145786" w:rsidRDefault="00EB179A" w:rsidP="00EB179A">
      <w:pPr>
        <w:jc w:val="both"/>
        <w:rPr>
          <w:b/>
          <w:vanish/>
          <w:sz w:val="26"/>
          <w:szCs w:val="26"/>
        </w:rPr>
      </w:pPr>
      <w:r w:rsidRPr="00145786">
        <w:rPr>
          <w:vanish/>
          <w:sz w:val="26"/>
          <w:szCs w:val="26"/>
        </w:rPr>
        <w:t>hospital Muni</w:t>
      </w:r>
    </w:p>
    <w:p w:rsidR="00EB179A" w:rsidRDefault="00EB179A" w:rsidP="00EB179A">
      <w:pPr>
        <w:jc w:val="both"/>
        <w:rPr>
          <w:b/>
          <w:sz w:val="26"/>
          <w:szCs w:val="26"/>
        </w:rPr>
      </w:pPr>
      <w:r w:rsidRPr="00145786">
        <w:rPr>
          <w:b/>
          <w:sz w:val="26"/>
          <w:szCs w:val="26"/>
        </w:rPr>
        <w:tab/>
      </w:r>
      <w:r w:rsidRPr="00145786">
        <w:rPr>
          <w:b/>
          <w:sz w:val="26"/>
          <w:szCs w:val="26"/>
        </w:rPr>
        <w:tab/>
        <w:t>J U S T I F I C A T I VA</w:t>
      </w:r>
    </w:p>
    <w:p w:rsidR="00EB179A" w:rsidRPr="00DF5A40" w:rsidRDefault="00EB179A" w:rsidP="00EB179A">
      <w:pPr>
        <w:jc w:val="both"/>
        <w:rPr>
          <w:b/>
          <w:sz w:val="26"/>
          <w:szCs w:val="26"/>
        </w:rPr>
      </w:pPr>
    </w:p>
    <w:p w:rsidR="00EB179A" w:rsidRDefault="00EB179A" w:rsidP="00EB179A">
      <w:pPr>
        <w:jc w:val="both"/>
        <w:rPr>
          <w:sz w:val="26"/>
          <w:szCs w:val="26"/>
        </w:rPr>
      </w:pPr>
      <w:r w:rsidRPr="00145786">
        <w:rPr>
          <w:sz w:val="26"/>
          <w:szCs w:val="26"/>
        </w:rPr>
        <w:tab/>
      </w:r>
      <w:r w:rsidRPr="00145786">
        <w:rPr>
          <w:sz w:val="26"/>
          <w:szCs w:val="26"/>
        </w:rPr>
        <w:tab/>
        <w:t>Este nosso pedido se justifica pelo fato de que a tempos estamos cobrando tal feito e ainda não foi instalado em nosso município o referido Selo, com isso vejo muitas dificuldades por parte dos nossos produtores de produtos in natura, temos alguns chacareiros que produzem, desde hortaliças até peixes e sem o selo não conseguem colocar seus produtos nas prateleiras dos mercados, por risco de serem multados, sem falar da possibilidade de termos nossos produtores entregando seus produtos para merenda escolar, tenho convicção que alavancaremos e muito nossos produtos locais se aderirmos ao SIM, peço que seja feito um esforço fora do normal para tal realização, seja via Prefeitura ou seja via CODEMA, fato é que necessitamos urgentemente resolver essa problemática, reforço ainda que com a implantação da patrulha que irá atender os chacareiros, estaríamos incentivando os mesmos a terem seus produtos no comercio local. Assim peço o apoio dos nobres Pares desta Casa de Leis para a aprovação desta nossa indicação.</w:t>
      </w:r>
    </w:p>
    <w:p w:rsidR="00EB179A" w:rsidRPr="00145786" w:rsidRDefault="00EB179A" w:rsidP="00EB179A">
      <w:pPr>
        <w:jc w:val="both"/>
        <w:rPr>
          <w:sz w:val="26"/>
          <w:szCs w:val="26"/>
        </w:rPr>
      </w:pPr>
      <w:bookmarkStart w:id="0" w:name="_GoBack"/>
      <w:bookmarkEnd w:id="0"/>
    </w:p>
    <w:p w:rsidR="00EB179A" w:rsidRPr="00145786" w:rsidRDefault="00EB179A" w:rsidP="00EB179A">
      <w:pPr>
        <w:ind w:left="708" w:firstLine="708"/>
        <w:jc w:val="both"/>
        <w:rPr>
          <w:b/>
          <w:sz w:val="26"/>
          <w:szCs w:val="26"/>
        </w:rPr>
      </w:pPr>
      <w:r w:rsidRPr="00145786">
        <w:rPr>
          <w:b/>
          <w:sz w:val="26"/>
          <w:szCs w:val="26"/>
        </w:rPr>
        <w:t>Sala das Sessões da Câmara Municipal</w:t>
      </w:r>
    </w:p>
    <w:p w:rsidR="00EB179A" w:rsidRPr="00145786" w:rsidRDefault="00EB179A" w:rsidP="00EB179A">
      <w:pPr>
        <w:jc w:val="both"/>
        <w:rPr>
          <w:b/>
          <w:sz w:val="26"/>
          <w:szCs w:val="26"/>
        </w:rPr>
      </w:pPr>
      <w:r w:rsidRPr="00145786">
        <w:rPr>
          <w:b/>
          <w:sz w:val="26"/>
          <w:szCs w:val="26"/>
        </w:rPr>
        <w:tab/>
      </w:r>
      <w:r w:rsidRPr="00145786">
        <w:rPr>
          <w:b/>
          <w:sz w:val="26"/>
          <w:szCs w:val="26"/>
        </w:rPr>
        <w:tab/>
        <w:t>Palácio Adiel Antônio Ribeiro</w:t>
      </w:r>
    </w:p>
    <w:p w:rsidR="00EB179A" w:rsidRPr="00145786" w:rsidRDefault="00EB179A" w:rsidP="00EB179A">
      <w:pPr>
        <w:jc w:val="both"/>
        <w:rPr>
          <w:b/>
          <w:sz w:val="26"/>
          <w:szCs w:val="26"/>
        </w:rPr>
      </w:pPr>
      <w:r w:rsidRPr="00145786">
        <w:rPr>
          <w:b/>
          <w:sz w:val="26"/>
          <w:szCs w:val="26"/>
        </w:rPr>
        <w:tab/>
      </w:r>
      <w:r w:rsidRPr="00145786">
        <w:rPr>
          <w:b/>
          <w:sz w:val="26"/>
          <w:szCs w:val="26"/>
        </w:rPr>
        <w:tab/>
        <w:t>Nova Xavantina-MT, 30 de setembro de 2019.</w:t>
      </w:r>
    </w:p>
    <w:p w:rsidR="00EB179A" w:rsidRPr="00145786" w:rsidRDefault="00EB179A" w:rsidP="00EB179A">
      <w:pPr>
        <w:jc w:val="both"/>
        <w:rPr>
          <w:b/>
          <w:sz w:val="26"/>
          <w:szCs w:val="26"/>
        </w:rPr>
      </w:pPr>
    </w:p>
    <w:p w:rsidR="00EB179A" w:rsidRPr="00145786" w:rsidRDefault="00EB179A" w:rsidP="00EB179A">
      <w:pPr>
        <w:jc w:val="both"/>
        <w:rPr>
          <w:b/>
          <w:sz w:val="26"/>
          <w:szCs w:val="26"/>
        </w:rPr>
      </w:pPr>
      <w:r w:rsidRPr="00145786">
        <w:rPr>
          <w:b/>
          <w:sz w:val="26"/>
          <w:szCs w:val="26"/>
        </w:rPr>
        <w:tab/>
      </w:r>
      <w:r w:rsidRPr="00145786">
        <w:rPr>
          <w:b/>
          <w:sz w:val="26"/>
          <w:szCs w:val="26"/>
        </w:rPr>
        <w:tab/>
        <w:t>Sávio Luís Farias Rodrigues</w:t>
      </w:r>
    </w:p>
    <w:p w:rsidR="00EB179A" w:rsidRPr="00145786" w:rsidRDefault="00EB179A" w:rsidP="00EB179A">
      <w:pPr>
        <w:jc w:val="both"/>
        <w:rPr>
          <w:b/>
          <w:sz w:val="26"/>
          <w:szCs w:val="26"/>
        </w:rPr>
      </w:pPr>
      <w:r w:rsidRPr="00145786">
        <w:rPr>
          <w:b/>
          <w:sz w:val="26"/>
          <w:szCs w:val="26"/>
        </w:rPr>
        <w:tab/>
      </w:r>
      <w:r w:rsidRPr="00145786">
        <w:rPr>
          <w:b/>
          <w:sz w:val="26"/>
          <w:szCs w:val="26"/>
        </w:rPr>
        <w:tab/>
        <w:t>Vereador – PP</w:t>
      </w:r>
    </w:p>
    <w:p w:rsidR="00EB179A" w:rsidRPr="00145786" w:rsidRDefault="00EB179A" w:rsidP="00EB179A">
      <w:pPr>
        <w:jc w:val="both"/>
        <w:rPr>
          <w:b/>
          <w:sz w:val="26"/>
          <w:szCs w:val="26"/>
        </w:rPr>
      </w:pPr>
    </w:p>
    <w:p w:rsidR="00EB179A" w:rsidRPr="00145786" w:rsidRDefault="00EB179A" w:rsidP="00EB179A">
      <w:pPr>
        <w:rPr>
          <w:sz w:val="26"/>
          <w:szCs w:val="26"/>
        </w:rPr>
      </w:pPr>
      <w:r w:rsidRPr="00145786">
        <w:rPr>
          <w:sz w:val="26"/>
          <w:szCs w:val="26"/>
        </w:rPr>
        <w:t xml:space="preserve">Edilson F Caetano            Elias Bueno de Souza            Eduardo Ribeiro da Silva </w:t>
      </w:r>
    </w:p>
    <w:p w:rsidR="00EB179A" w:rsidRPr="00145786" w:rsidRDefault="00EB179A" w:rsidP="00EB179A">
      <w:pPr>
        <w:rPr>
          <w:sz w:val="26"/>
          <w:szCs w:val="26"/>
        </w:rPr>
      </w:pPr>
    </w:p>
    <w:p w:rsidR="00EB179A" w:rsidRPr="00145786" w:rsidRDefault="00EB179A" w:rsidP="00EB179A">
      <w:pPr>
        <w:rPr>
          <w:sz w:val="26"/>
          <w:szCs w:val="26"/>
        </w:rPr>
      </w:pPr>
      <w:r w:rsidRPr="00145786">
        <w:rPr>
          <w:sz w:val="26"/>
          <w:szCs w:val="26"/>
        </w:rPr>
        <w:t xml:space="preserve">Fernando N. de Souza     Luismar Bernardes da Silva     João Machado Neto       </w:t>
      </w:r>
    </w:p>
    <w:p w:rsidR="00EB179A" w:rsidRPr="00145786" w:rsidRDefault="00EB179A" w:rsidP="00EB179A">
      <w:pPr>
        <w:rPr>
          <w:sz w:val="26"/>
          <w:szCs w:val="26"/>
        </w:rPr>
      </w:pPr>
    </w:p>
    <w:p w:rsidR="00EB179A" w:rsidRPr="00145786" w:rsidRDefault="00EB179A" w:rsidP="00EB179A">
      <w:pPr>
        <w:rPr>
          <w:sz w:val="26"/>
          <w:szCs w:val="26"/>
        </w:rPr>
      </w:pPr>
      <w:r w:rsidRPr="00145786">
        <w:rPr>
          <w:sz w:val="26"/>
          <w:szCs w:val="26"/>
        </w:rPr>
        <w:t>Paulo Cesar Trindade       Pedro Luís Breitenbach     Rosemeire Aparecida Pazeto</w:t>
      </w:r>
      <w:proofErr w:type="gramStart"/>
      <w:r w:rsidRPr="00145786">
        <w:rPr>
          <w:sz w:val="26"/>
          <w:szCs w:val="26"/>
        </w:rPr>
        <w:t xml:space="preserve">  </w:t>
      </w:r>
    </w:p>
    <w:p w:rsidR="00EB179A" w:rsidRPr="00145786" w:rsidRDefault="00EB179A" w:rsidP="00EB179A">
      <w:pPr>
        <w:rPr>
          <w:sz w:val="26"/>
          <w:szCs w:val="26"/>
        </w:rPr>
      </w:pPr>
      <w:proofErr w:type="gramEnd"/>
    </w:p>
    <w:p w:rsidR="00EB179A" w:rsidRPr="00145786" w:rsidRDefault="00EB179A" w:rsidP="00EB179A">
      <w:pPr>
        <w:rPr>
          <w:sz w:val="26"/>
          <w:szCs w:val="26"/>
        </w:rPr>
      </w:pPr>
      <w:r w:rsidRPr="00145786">
        <w:rPr>
          <w:sz w:val="26"/>
          <w:szCs w:val="26"/>
        </w:rPr>
        <w:t>Valteri Araújo da Silva</w:t>
      </w:r>
    </w:p>
    <w:p w:rsidR="001C0ECB" w:rsidRDefault="001C0ECB"/>
    <w:sectPr w:rsidR="001C0E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9A"/>
    <w:rsid w:val="001C0ECB"/>
    <w:rsid w:val="00EB1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1637</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2019-10-01T18:37:00Z</dcterms:created>
  <dcterms:modified xsi:type="dcterms:W3CDTF">2019-10-01T18:40:00Z</dcterms:modified>
</cp:coreProperties>
</file>