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INDICAÇÃO N° 088/2019</w:t>
      </w: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B82BD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B82BDE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B82BDE">
        <w:rPr>
          <w:rFonts w:ascii="Times New Roman" w:hAnsi="Times New Roman" w:cs="Times New Roman"/>
          <w:sz w:val="26"/>
          <w:szCs w:val="26"/>
        </w:rPr>
        <w:t>o soberano plenário, solicitamos</w:t>
      </w:r>
      <w:proofErr w:type="gramEnd"/>
      <w:r w:rsidRPr="00B82BDE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ao Secretário Municipal de Infraestrutura mostrando a necessidade de construir a cobertura da quadra poliesportiva da quadra da Escola Professor Ivo Garcia Hespporte do Bairro Santa Ana Setor Nova Brasília.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08E3" w:rsidRPr="007208E3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7208E3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7208E3" w:rsidRPr="007208E3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Este nosso pedido se justifica pelo fato de que a Escola foi construída ficando a quadra sem a devida cobertura prejudicando as atividades dos alunos tanto para </w:t>
      </w:r>
      <w:proofErr w:type="gramStart"/>
      <w:r w:rsidRPr="00B82BDE">
        <w:rPr>
          <w:rFonts w:ascii="Times New Roman" w:hAnsi="Times New Roman" w:cs="Times New Roman"/>
          <w:sz w:val="26"/>
          <w:szCs w:val="26"/>
        </w:rPr>
        <w:t>a pratica</w:t>
      </w:r>
      <w:proofErr w:type="gramEnd"/>
      <w:r w:rsidRPr="00B82BDE">
        <w:rPr>
          <w:rFonts w:ascii="Times New Roman" w:hAnsi="Times New Roman" w:cs="Times New Roman"/>
          <w:sz w:val="26"/>
          <w:szCs w:val="26"/>
        </w:rPr>
        <w:t xml:space="preserve"> de esporte com para a realização das aulas de Educação Física. Assim peço o apoio dos nobres pares desta Casa de Leis para a aprovação desta nossa indicação.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B82BDE">
        <w:rPr>
          <w:rFonts w:ascii="Times New Roman" w:hAnsi="Times New Roman" w:cs="Times New Roman"/>
          <w:b/>
          <w:sz w:val="26"/>
          <w:szCs w:val="26"/>
        </w:rPr>
        <w:t>, 17 de junho de 2019.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Edilson F Caetano           Elias Bueno de Souza            Eduardo Ribeiro da Silva     </w:t>
      </w:r>
    </w:p>
    <w:p w:rsidR="007208E3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Vereador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B82BDE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08E3" w:rsidRPr="00B82BDE" w:rsidRDefault="007208E3" w:rsidP="007208E3">
      <w:pPr>
        <w:tabs>
          <w:tab w:val="left" w:pos="3825"/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Fernando N. de Sousa      Luismar B. da Silva                Joao Machado Neto </w:t>
      </w:r>
    </w:p>
    <w:p w:rsidR="007208E3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>Vereador</w:t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Paulo Cesar Trindade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82B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B82BDE">
        <w:rPr>
          <w:rFonts w:ascii="Times New Roman" w:hAnsi="Times New Roman" w:cs="Times New Roman"/>
          <w:sz w:val="26"/>
          <w:szCs w:val="26"/>
        </w:rPr>
        <w:t xml:space="preserve">Pedro Luís Breitenbach       Rosemeire Aparecida Pazeto      </w:t>
      </w:r>
    </w:p>
    <w:p w:rsidR="007208E3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Vereador</w:t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B82BDE">
        <w:rPr>
          <w:rFonts w:ascii="Times New Roman" w:hAnsi="Times New Roman" w:cs="Times New Roman"/>
          <w:sz w:val="26"/>
          <w:szCs w:val="26"/>
        </w:rPr>
        <w:tab/>
        <w:t xml:space="preserve">                   Vereadora</w:t>
      </w:r>
    </w:p>
    <w:p w:rsidR="007208E3" w:rsidRPr="00B82BDE" w:rsidRDefault="007208E3" w:rsidP="007208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08E3" w:rsidRPr="00B82BDE" w:rsidRDefault="007208E3" w:rsidP="007208E3">
      <w:pPr>
        <w:tabs>
          <w:tab w:val="left" w:pos="3165"/>
          <w:tab w:val="left" w:pos="66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82BDE">
        <w:rPr>
          <w:rFonts w:ascii="Times New Roman" w:hAnsi="Times New Roman" w:cs="Times New Roman"/>
          <w:sz w:val="26"/>
          <w:szCs w:val="26"/>
        </w:rPr>
        <w:tab/>
      </w: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Savio Luís Farias Rodrigues           </w:t>
      </w:r>
    </w:p>
    <w:p w:rsidR="007208E3" w:rsidRPr="00B82BDE" w:rsidRDefault="007208E3" w:rsidP="007208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Vereador             </w:t>
      </w:r>
    </w:p>
    <w:p w:rsidR="005C5032" w:rsidRDefault="005C5032"/>
    <w:sectPr w:rsidR="005C5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E3"/>
    <w:rsid w:val="005C5032"/>
    <w:rsid w:val="0072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2019-06-18T19:22:00Z</dcterms:created>
  <dcterms:modified xsi:type="dcterms:W3CDTF">2019-06-18T19:24:00Z</dcterms:modified>
</cp:coreProperties>
</file>