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  <w:r>
        <w:rPr>
          <w:b/>
        </w:rPr>
        <w:t>INDICAÇÃO N° 020/2018</w:t>
      </w:r>
    </w:p>
    <w:p w:rsidR="0024002A" w:rsidRDefault="0024002A" w:rsidP="0024002A">
      <w:pPr>
        <w:jc w:val="both"/>
        <w:rPr>
          <w:b/>
        </w:rPr>
      </w:pPr>
      <w:r>
        <w:rPr>
          <w:b/>
        </w:rPr>
        <w:t>AUTOR: PLENÁRIO DA CÂMARA MUNICIPAL</w:t>
      </w:r>
    </w:p>
    <w:p w:rsidR="0024002A" w:rsidRDefault="0024002A" w:rsidP="0024002A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24002A" w:rsidRDefault="0024002A" w:rsidP="0024002A">
      <w:pPr>
        <w:jc w:val="both"/>
      </w:pPr>
      <w:r>
        <w:tab/>
      </w:r>
      <w:r>
        <w:tab/>
        <w:t>Senhor Presidente</w:t>
      </w:r>
    </w:p>
    <w:p w:rsidR="0024002A" w:rsidRDefault="0024002A" w:rsidP="0024002A">
      <w:pPr>
        <w:jc w:val="both"/>
      </w:pPr>
    </w:p>
    <w:p w:rsidR="0024002A" w:rsidRDefault="0024002A" w:rsidP="0024002A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de Estado de Agricultura Familiar e Assuntos Fundiário –SEAF, Senhor </w:t>
      </w:r>
      <w:proofErr w:type="spellStart"/>
      <w:r>
        <w:t>Suelme</w:t>
      </w:r>
      <w:proofErr w:type="spellEnd"/>
      <w:r>
        <w:t xml:space="preserve"> Evangelista Fernandes no sentido de viabilizar recursos  para aquisição de 30 bancas padronizadas para feira livre de Nova Xavantina.</w:t>
      </w:r>
    </w:p>
    <w:p w:rsidR="0024002A" w:rsidRDefault="0024002A" w:rsidP="0024002A">
      <w:pPr>
        <w:jc w:val="both"/>
      </w:pPr>
    </w:p>
    <w:p w:rsidR="0024002A" w:rsidRPr="0024002A" w:rsidRDefault="0024002A" w:rsidP="0024002A">
      <w:pPr>
        <w:jc w:val="both"/>
        <w:rPr>
          <w:b/>
        </w:rPr>
      </w:pPr>
      <w:r>
        <w:tab/>
      </w:r>
      <w:r>
        <w:tab/>
      </w:r>
      <w:bookmarkStart w:id="0" w:name="_GoBack"/>
      <w:r w:rsidRPr="0024002A">
        <w:rPr>
          <w:b/>
        </w:rPr>
        <w:t>J U S T I F I C A T I V A</w:t>
      </w:r>
    </w:p>
    <w:bookmarkEnd w:id="0"/>
    <w:p w:rsidR="0024002A" w:rsidRPr="004814FC" w:rsidRDefault="0024002A" w:rsidP="0024002A">
      <w:pPr>
        <w:jc w:val="both"/>
      </w:pPr>
    </w:p>
    <w:p w:rsidR="0024002A" w:rsidRDefault="0024002A" w:rsidP="0024002A">
      <w:pPr>
        <w:jc w:val="both"/>
      </w:pPr>
      <w:r>
        <w:tab/>
      </w:r>
      <w:r>
        <w:tab/>
        <w:t>Este nosso pedido se justifica pelo fato de que a comunidade de feirantes da feira livre de Nova Xavantina que trabalham com mesas de madeira quase sem condições de higiene e sem conforto, por isso a razão do nosso pedido para aquisição de bancas com barracas para atender os feirantes de nossa cidade.  Assim pedimos o apoio dos nobres pares desta Casa de Leis para a aprovação desta nossa indicação.</w:t>
      </w:r>
    </w:p>
    <w:p w:rsidR="0024002A" w:rsidRDefault="0024002A" w:rsidP="0024002A">
      <w:pPr>
        <w:jc w:val="both"/>
      </w:pPr>
    </w:p>
    <w:p w:rsidR="0024002A" w:rsidRDefault="0024002A" w:rsidP="0024002A">
      <w:pPr>
        <w:jc w:val="both"/>
      </w:pPr>
    </w:p>
    <w:p w:rsidR="0024002A" w:rsidRDefault="0024002A" w:rsidP="0024002A">
      <w:pPr>
        <w:jc w:val="both"/>
      </w:pPr>
    </w:p>
    <w:p w:rsidR="0024002A" w:rsidRDefault="0024002A" w:rsidP="0024002A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24002A" w:rsidRDefault="0024002A" w:rsidP="0024002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24002A" w:rsidRDefault="0024002A" w:rsidP="0024002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19 de Março de 2018.</w:t>
      </w:r>
    </w:p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</w:p>
    <w:p w:rsidR="00CC1B8E" w:rsidRDefault="00CC1B8E"/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2A"/>
    <w:rsid w:val="0024002A"/>
    <w:rsid w:val="00C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2018-03-22T16:53:00Z</dcterms:created>
  <dcterms:modified xsi:type="dcterms:W3CDTF">2018-03-22T16:54:00Z</dcterms:modified>
</cp:coreProperties>
</file>