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E3" w:rsidRPr="004026E3" w:rsidRDefault="004026E3" w:rsidP="004026E3">
      <w:pPr>
        <w:jc w:val="both"/>
        <w:rPr>
          <w:b/>
          <w:color w:val="000000"/>
          <w:sz w:val="27"/>
          <w:szCs w:val="27"/>
        </w:rPr>
      </w:pPr>
      <w:r w:rsidRPr="004026E3">
        <w:rPr>
          <w:b/>
          <w:color w:val="000000"/>
          <w:sz w:val="27"/>
          <w:szCs w:val="27"/>
        </w:rPr>
        <w:t>INDICAÇÃO N° 280/2017</w:t>
      </w:r>
    </w:p>
    <w:p w:rsidR="004026E3" w:rsidRDefault="004026E3" w:rsidP="004026E3">
      <w:pPr>
        <w:jc w:val="both"/>
        <w:rPr>
          <w:b/>
          <w:color w:val="000000"/>
          <w:sz w:val="27"/>
          <w:szCs w:val="27"/>
        </w:rPr>
      </w:pPr>
      <w:r w:rsidRPr="004026E3">
        <w:rPr>
          <w:b/>
          <w:color w:val="000000"/>
          <w:sz w:val="27"/>
          <w:szCs w:val="27"/>
        </w:rPr>
        <w:t>AUTOR: PLENÁRIO DA CÂMARA MUNICIPAL DE NOVA XAVANTINA-MT.</w:t>
      </w:r>
    </w:p>
    <w:p w:rsidR="004026E3" w:rsidRPr="004026E3" w:rsidRDefault="004026E3" w:rsidP="004026E3">
      <w:pPr>
        <w:jc w:val="both"/>
        <w:rPr>
          <w:b/>
          <w:color w:val="000000"/>
          <w:sz w:val="27"/>
          <w:szCs w:val="27"/>
        </w:rPr>
      </w:pPr>
    </w:p>
    <w:p w:rsidR="004026E3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1942BF">
        <w:rPr>
          <w:color w:val="000000"/>
          <w:sz w:val="27"/>
          <w:szCs w:val="27"/>
        </w:rPr>
        <w:t>Senhor Presidente</w:t>
      </w:r>
    </w:p>
    <w:p w:rsidR="004026E3" w:rsidRPr="001942BF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026E3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</w:t>
      </w:r>
      <w:r w:rsidRPr="001942BF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1942BF">
        <w:rPr>
          <w:color w:val="000000"/>
          <w:sz w:val="27"/>
          <w:szCs w:val="27"/>
        </w:rPr>
        <w:t>o soberano plenário, solicito</w:t>
      </w:r>
      <w:proofErr w:type="gramEnd"/>
      <w:r w:rsidRPr="001942BF">
        <w:rPr>
          <w:color w:val="000000"/>
          <w:sz w:val="27"/>
          <w:szCs w:val="27"/>
        </w:rPr>
        <w:t xml:space="preserve"> a V. Exa., que seja encaminhado expediente a Secretária Municipal de Educação e Cultura com cópia ao Prefeito Municipal mostrando a necessidade de colocar enfeites natalinos no canteiro central da Avenida Ministro João Alberto no trecho entre a Avenida Presidente Getúlio Vargas e a descida da ponte do Rio das Mortes Setor Xavantina.</w:t>
      </w:r>
    </w:p>
    <w:p w:rsidR="004026E3" w:rsidRPr="001942BF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026E3" w:rsidRDefault="004026E3" w:rsidP="004026E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026E3">
        <w:rPr>
          <w:b/>
          <w:color w:val="000000"/>
          <w:sz w:val="27"/>
          <w:szCs w:val="27"/>
        </w:rPr>
        <w:t>J U S T I F I C A T I V A</w:t>
      </w:r>
    </w:p>
    <w:p w:rsidR="004026E3" w:rsidRPr="004026E3" w:rsidRDefault="004026E3" w:rsidP="004026E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4026E3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1942BF">
        <w:rPr>
          <w:color w:val="000000"/>
          <w:sz w:val="27"/>
          <w:szCs w:val="27"/>
        </w:rPr>
        <w:t>Este nosso pedido se justifica pelo fato de se tratar de um trecho da Avenida bastante movimentado com vários comércios fornecedores de alimentos, muito frequentado durante a noite. O embelezamento faz parte da alegria da cidade. Assim peço o apoio dos nobres pares desta Casa de Leis para a aprovação desta nossa indicação.</w:t>
      </w:r>
    </w:p>
    <w:p w:rsidR="004026E3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026E3" w:rsidRPr="001942BF" w:rsidRDefault="004026E3" w:rsidP="004026E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4026E3" w:rsidRPr="001942BF" w:rsidRDefault="004026E3" w:rsidP="004026E3">
      <w:pPr>
        <w:jc w:val="center"/>
        <w:rPr>
          <w:color w:val="000000"/>
          <w:sz w:val="27"/>
          <w:szCs w:val="27"/>
        </w:rPr>
      </w:pPr>
      <w:r w:rsidRPr="001942BF">
        <w:rPr>
          <w:color w:val="000000"/>
          <w:sz w:val="27"/>
          <w:szCs w:val="27"/>
        </w:rPr>
        <w:t>Sala das Sessões da Câmara Municipal</w:t>
      </w:r>
    </w:p>
    <w:p w:rsidR="004026E3" w:rsidRPr="001942BF" w:rsidRDefault="004026E3" w:rsidP="004026E3">
      <w:pPr>
        <w:jc w:val="center"/>
        <w:rPr>
          <w:color w:val="000000"/>
          <w:sz w:val="27"/>
          <w:szCs w:val="27"/>
        </w:rPr>
      </w:pPr>
      <w:r w:rsidRPr="001942BF">
        <w:rPr>
          <w:color w:val="000000"/>
          <w:sz w:val="27"/>
          <w:szCs w:val="27"/>
        </w:rPr>
        <w:t>Palácio Adiel Antonio Ribeiro</w:t>
      </w:r>
    </w:p>
    <w:p w:rsidR="004026E3" w:rsidRPr="001942BF" w:rsidRDefault="004026E3" w:rsidP="004026E3">
      <w:pPr>
        <w:jc w:val="center"/>
        <w:rPr>
          <w:color w:val="000000"/>
          <w:sz w:val="27"/>
          <w:szCs w:val="27"/>
        </w:rPr>
      </w:pPr>
      <w:r w:rsidRPr="001942BF">
        <w:rPr>
          <w:color w:val="000000"/>
          <w:sz w:val="27"/>
          <w:szCs w:val="27"/>
        </w:rPr>
        <w:t>Nova Xavantina</w:t>
      </w:r>
      <w:r>
        <w:rPr>
          <w:color w:val="000000"/>
          <w:sz w:val="27"/>
          <w:szCs w:val="27"/>
        </w:rPr>
        <w:t>-MT</w:t>
      </w:r>
      <w:r w:rsidRPr="001942BF">
        <w:rPr>
          <w:color w:val="000000"/>
          <w:sz w:val="27"/>
          <w:szCs w:val="27"/>
        </w:rPr>
        <w:t>, 28 de Novembro de 2017.</w:t>
      </w:r>
    </w:p>
    <w:p w:rsidR="005F49CE" w:rsidRDefault="005F49CE" w:rsidP="004026E3">
      <w:pPr>
        <w:jc w:val="both"/>
      </w:pPr>
      <w:bookmarkStart w:id="0" w:name="_GoBack"/>
      <w:bookmarkEnd w:id="0"/>
    </w:p>
    <w:sectPr w:rsidR="005F4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E3"/>
    <w:rsid w:val="004026E3"/>
    <w:rsid w:val="005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2017-11-30T18:45:00Z</dcterms:created>
  <dcterms:modified xsi:type="dcterms:W3CDTF">2017-11-30T18:47:00Z</dcterms:modified>
</cp:coreProperties>
</file>