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918" w:rsidRDefault="00881918" w:rsidP="00881918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881918" w:rsidRPr="00C24028" w:rsidRDefault="00881918" w:rsidP="00881918">
      <w:pPr>
        <w:jc w:val="both"/>
        <w:rPr>
          <w:b/>
          <w:color w:val="000000"/>
          <w:sz w:val="27"/>
          <w:szCs w:val="27"/>
        </w:rPr>
      </w:pPr>
      <w:r w:rsidRPr="00C24028">
        <w:rPr>
          <w:b/>
          <w:color w:val="000000"/>
          <w:sz w:val="27"/>
          <w:szCs w:val="27"/>
        </w:rPr>
        <w:t>MOÇÃO DE APLAUSO N° 024/2017</w:t>
      </w:r>
    </w:p>
    <w:p w:rsidR="00881918" w:rsidRDefault="00881918" w:rsidP="00881918">
      <w:pPr>
        <w:jc w:val="both"/>
        <w:rPr>
          <w:b/>
          <w:color w:val="000000"/>
          <w:sz w:val="27"/>
          <w:szCs w:val="27"/>
        </w:rPr>
      </w:pPr>
      <w:r w:rsidRPr="00C24028">
        <w:rPr>
          <w:b/>
          <w:color w:val="000000"/>
          <w:sz w:val="27"/>
          <w:szCs w:val="27"/>
        </w:rPr>
        <w:t>AUTOR: PAULO CESAR TRINDADE</w:t>
      </w:r>
    </w:p>
    <w:p w:rsidR="00881918" w:rsidRPr="00C24028" w:rsidRDefault="00881918" w:rsidP="00881918">
      <w:pPr>
        <w:jc w:val="both"/>
        <w:rPr>
          <w:b/>
          <w:color w:val="000000"/>
          <w:sz w:val="27"/>
          <w:szCs w:val="27"/>
        </w:rPr>
      </w:pPr>
    </w:p>
    <w:p w:rsidR="00881918" w:rsidRDefault="00881918" w:rsidP="00881918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 w:rsidRPr="00F51B5F">
        <w:rPr>
          <w:color w:val="000000"/>
          <w:sz w:val="27"/>
          <w:szCs w:val="27"/>
        </w:rPr>
        <w:t>Senhor Presidente</w:t>
      </w:r>
    </w:p>
    <w:p w:rsidR="00881918" w:rsidRPr="00F51B5F" w:rsidRDefault="00881918" w:rsidP="00881918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881918" w:rsidRDefault="00881918" w:rsidP="00881918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</w:t>
      </w:r>
      <w:r w:rsidRPr="00F51B5F">
        <w:rPr>
          <w:color w:val="000000"/>
          <w:sz w:val="27"/>
          <w:szCs w:val="27"/>
        </w:rPr>
        <w:t xml:space="preserve">De acordo com o regimento Interno desta Casa de Leis e depois de ouvido </w:t>
      </w:r>
      <w:proofErr w:type="gramStart"/>
      <w:r w:rsidRPr="00F51B5F">
        <w:rPr>
          <w:color w:val="000000"/>
          <w:sz w:val="27"/>
          <w:szCs w:val="27"/>
        </w:rPr>
        <w:t>o soberano plenário, solicito</w:t>
      </w:r>
      <w:proofErr w:type="gramEnd"/>
      <w:r w:rsidRPr="00F51B5F">
        <w:rPr>
          <w:color w:val="000000"/>
          <w:sz w:val="27"/>
          <w:szCs w:val="27"/>
        </w:rPr>
        <w:t xml:space="preserve"> a V. Exa., que seja encaminhado a presente MOÇÃO DE APLAUSO a equipe da Defensoria Publica da Comarca de Nova Xavantina composta pelos seguintes membros Dr. Eduardo Silveira Ladeia, Defensor Publico, Dr. Leonardo de Oliveira </w:t>
      </w:r>
      <w:proofErr w:type="spellStart"/>
      <w:r w:rsidRPr="00F51B5F">
        <w:rPr>
          <w:color w:val="000000"/>
          <w:sz w:val="27"/>
          <w:szCs w:val="27"/>
        </w:rPr>
        <w:t>Jacometti</w:t>
      </w:r>
      <w:proofErr w:type="spellEnd"/>
      <w:r w:rsidRPr="00F51B5F">
        <w:rPr>
          <w:color w:val="000000"/>
          <w:sz w:val="27"/>
          <w:szCs w:val="27"/>
        </w:rPr>
        <w:t xml:space="preserve">, Defensor Publico; Dra. </w:t>
      </w:r>
      <w:proofErr w:type="spellStart"/>
      <w:r w:rsidRPr="00F51B5F">
        <w:rPr>
          <w:color w:val="000000"/>
          <w:sz w:val="27"/>
          <w:szCs w:val="27"/>
        </w:rPr>
        <w:t>Gyulliana</w:t>
      </w:r>
      <w:proofErr w:type="spellEnd"/>
      <w:r w:rsidRPr="00F51B5F">
        <w:rPr>
          <w:color w:val="000000"/>
          <w:sz w:val="27"/>
          <w:szCs w:val="27"/>
        </w:rPr>
        <w:t xml:space="preserve"> Gabriela de Lima </w:t>
      </w:r>
      <w:proofErr w:type="spellStart"/>
      <w:r w:rsidRPr="00F51B5F">
        <w:rPr>
          <w:color w:val="000000"/>
          <w:sz w:val="27"/>
          <w:szCs w:val="27"/>
        </w:rPr>
        <w:t>Rizzardi</w:t>
      </w:r>
      <w:proofErr w:type="spellEnd"/>
      <w:r>
        <w:rPr>
          <w:color w:val="000000"/>
          <w:sz w:val="27"/>
          <w:szCs w:val="27"/>
        </w:rPr>
        <w:t>, Assistente Jurídica; Dra. Mari</w:t>
      </w:r>
      <w:r w:rsidRPr="00F51B5F">
        <w:rPr>
          <w:color w:val="000000"/>
          <w:sz w:val="27"/>
          <w:szCs w:val="27"/>
        </w:rPr>
        <w:t xml:space="preserve">na Martins Brum, Assistente Jurídica; Ana Paula Weber, estagiaria; </w:t>
      </w:r>
      <w:proofErr w:type="spellStart"/>
      <w:r w:rsidRPr="00F51B5F">
        <w:rPr>
          <w:color w:val="000000"/>
          <w:sz w:val="27"/>
          <w:szCs w:val="27"/>
        </w:rPr>
        <w:t>Layla</w:t>
      </w:r>
      <w:proofErr w:type="spellEnd"/>
      <w:r w:rsidRPr="00F51B5F">
        <w:rPr>
          <w:color w:val="000000"/>
          <w:sz w:val="27"/>
          <w:szCs w:val="27"/>
        </w:rPr>
        <w:t xml:space="preserve"> Alves Garcia, Estagiaria, pelo brilhante trabalho prestado a frente da Defensoria da Comarca de Nova Xavantina, com ótimo atendimento e respostas a todos os processos que foram atendidos. Acreditamos a toda equipe receberá como incentivo </w:t>
      </w:r>
      <w:proofErr w:type="gramStart"/>
      <w:r w:rsidRPr="00F51B5F">
        <w:rPr>
          <w:color w:val="000000"/>
          <w:sz w:val="27"/>
          <w:szCs w:val="27"/>
        </w:rPr>
        <w:t>a</w:t>
      </w:r>
      <w:proofErr w:type="gramEnd"/>
      <w:r w:rsidRPr="00F51B5F">
        <w:rPr>
          <w:color w:val="000000"/>
          <w:sz w:val="27"/>
          <w:szCs w:val="27"/>
        </w:rPr>
        <w:t xml:space="preserve"> manifestação de aplauso desta casa de Leis. Assim peço o apoio dos nobres pares dessa Casa de Leis para a aprovação desta nossa Moção de Aplauso.</w:t>
      </w:r>
    </w:p>
    <w:p w:rsidR="00881918" w:rsidRPr="00F51B5F" w:rsidRDefault="00881918" w:rsidP="00881918">
      <w:pPr>
        <w:jc w:val="center"/>
        <w:rPr>
          <w:color w:val="000000"/>
          <w:sz w:val="27"/>
          <w:szCs w:val="27"/>
        </w:rPr>
      </w:pPr>
    </w:p>
    <w:p w:rsidR="00881918" w:rsidRPr="00F51B5F" w:rsidRDefault="00881918" w:rsidP="00881918">
      <w:pPr>
        <w:jc w:val="center"/>
        <w:rPr>
          <w:color w:val="000000"/>
          <w:sz w:val="27"/>
          <w:szCs w:val="27"/>
        </w:rPr>
      </w:pPr>
      <w:r w:rsidRPr="00F51B5F">
        <w:rPr>
          <w:color w:val="000000"/>
          <w:sz w:val="27"/>
          <w:szCs w:val="27"/>
        </w:rPr>
        <w:t>Sala das Sessões da Câmara Municipal</w:t>
      </w:r>
    </w:p>
    <w:p w:rsidR="00881918" w:rsidRPr="00F51B5F" w:rsidRDefault="00881918" w:rsidP="00881918">
      <w:pPr>
        <w:jc w:val="center"/>
        <w:rPr>
          <w:color w:val="000000"/>
          <w:sz w:val="27"/>
          <w:szCs w:val="27"/>
        </w:rPr>
      </w:pPr>
      <w:r w:rsidRPr="00F51B5F">
        <w:rPr>
          <w:color w:val="000000"/>
          <w:sz w:val="27"/>
          <w:szCs w:val="27"/>
        </w:rPr>
        <w:t>Palácio Adiel Antônio Ribeiro</w:t>
      </w:r>
    </w:p>
    <w:p w:rsidR="00881918" w:rsidRDefault="00881918" w:rsidP="00881918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Nova Xavantina-MT</w:t>
      </w:r>
      <w:r w:rsidRPr="00F51B5F">
        <w:rPr>
          <w:color w:val="000000"/>
          <w:sz w:val="27"/>
          <w:szCs w:val="27"/>
        </w:rPr>
        <w:t>, 13 de Novembro de 2017.</w:t>
      </w:r>
    </w:p>
    <w:p w:rsidR="00881918" w:rsidRDefault="00881918" w:rsidP="00881918">
      <w:pPr>
        <w:jc w:val="center"/>
        <w:rPr>
          <w:color w:val="000000"/>
          <w:sz w:val="27"/>
          <w:szCs w:val="27"/>
        </w:rPr>
      </w:pPr>
    </w:p>
    <w:p w:rsidR="00881918" w:rsidRPr="00F51B5F" w:rsidRDefault="00881918" w:rsidP="00881918">
      <w:pPr>
        <w:jc w:val="center"/>
        <w:rPr>
          <w:color w:val="000000"/>
          <w:sz w:val="27"/>
          <w:szCs w:val="27"/>
        </w:rPr>
      </w:pPr>
    </w:p>
    <w:p w:rsidR="00881918" w:rsidRPr="00F51B5F" w:rsidRDefault="00881918" w:rsidP="00881918">
      <w:pPr>
        <w:jc w:val="center"/>
        <w:rPr>
          <w:color w:val="000000"/>
          <w:sz w:val="27"/>
          <w:szCs w:val="27"/>
        </w:rPr>
      </w:pPr>
      <w:r w:rsidRPr="00F51B5F">
        <w:rPr>
          <w:color w:val="000000"/>
          <w:sz w:val="27"/>
          <w:szCs w:val="27"/>
        </w:rPr>
        <w:t>Paulo Cesar Trindade</w:t>
      </w:r>
    </w:p>
    <w:p w:rsidR="00881918" w:rsidRPr="00F51B5F" w:rsidRDefault="00881918" w:rsidP="00881918">
      <w:pPr>
        <w:jc w:val="center"/>
        <w:rPr>
          <w:color w:val="000000"/>
          <w:sz w:val="27"/>
          <w:szCs w:val="27"/>
        </w:rPr>
      </w:pPr>
      <w:r w:rsidRPr="00F51B5F">
        <w:rPr>
          <w:color w:val="000000"/>
          <w:sz w:val="27"/>
          <w:szCs w:val="27"/>
        </w:rPr>
        <w:t>Vereador</w:t>
      </w:r>
    </w:p>
    <w:p w:rsidR="00881918" w:rsidRDefault="00881918" w:rsidP="00881918">
      <w:pPr>
        <w:spacing w:before="100" w:beforeAutospacing="1" w:after="100" w:afterAutospacing="1"/>
        <w:jc w:val="center"/>
        <w:rPr>
          <w:color w:val="000000"/>
          <w:sz w:val="27"/>
          <w:szCs w:val="27"/>
        </w:rPr>
      </w:pPr>
    </w:p>
    <w:p w:rsidR="00F94DD1" w:rsidRDefault="00F94DD1">
      <w:bookmarkStart w:id="0" w:name="_GoBack"/>
      <w:bookmarkEnd w:id="0"/>
    </w:p>
    <w:sectPr w:rsidR="00F94D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918"/>
    <w:rsid w:val="00881918"/>
    <w:rsid w:val="00F9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2017-11-17T20:25:00Z</dcterms:created>
  <dcterms:modified xsi:type="dcterms:W3CDTF">2017-11-17T20:25:00Z</dcterms:modified>
</cp:coreProperties>
</file>