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E16" w:rsidRDefault="007F2E16" w:rsidP="007F2E16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</w:p>
    <w:p w:rsidR="007F2E16" w:rsidRPr="007F2E16" w:rsidRDefault="007F2E16" w:rsidP="007F2E16">
      <w:pPr>
        <w:jc w:val="both"/>
        <w:rPr>
          <w:b/>
          <w:color w:val="000000"/>
          <w:sz w:val="27"/>
          <w:szCs w:val="27"/>
        </w:rPr>
      </w:pPr>
      <w:r w:rsidRPr="007F2E16">
        <w:rPr>
          <w:b/>
          <w:color w:val="000000"/>
          <w:sz w:val="27"/>
          <w:szCs w:val="27"/>
        </w:rPr>
        <w:t>INDICAÇÃO N° 275/2017</w:t>
      </w:r>
    </w:p>
    <w:p w:rsidR="007F2E16" w:rsidRDefault="007F2E16" w:rsidP="007F2E16">
      <w:pPr>
        <w:jc w:val="both"/>
        <w:rPr>
          <w:b/>
          <w:color w:val="000000"/>
          <w:sz w:val="27"/>
          <w:szCs w:val="27"/>
        </w:rPr>
      </w:pPr>
      <w:r w:rsidRPr="007F2E16">
        <w:rPr>
          <w:b/>
          <w:color w:val="000000"/>
          <w:sz w:val="27"/>
          <w:szCs w:val="27"/>
        </w:rPr>
        <w:t>AUTOR: PLENÁRIO DA CÂMARA MUNICIPAL</w:t>
      </w:r>
    </w:p>
    <w:p w:rsidR="007F2E16" w:rsidRPr="007F2E16" w:rsidRDefault="007F2E16" w:rsidP="007F2E16">
      <w:pPr>
        <w:jc w:val="both"/>
        <w:rPr>
          <w:b/>
          <w:color w:val="000000"/>
          <w:sz w:val="27"/>
          <w:szCs w:val="27"/>
        </w:rPr>
      </w:pPr>
    </w:p>
    <w:p w:rsidR="007F2E16" w:rsidRPr="00F51B5F" w:rsidRDefault="007F2E16" w:rsidP="007F2E16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 w:rsidRPr="00F51B5F">
        <w:rPr>
          <w:color w:val="000000"/>
          <w:sz w:val="27"/>
          <w:szCs w:val="27"/>
        </w:rPr>
        <w:t>Senhor Presidente</w:t>
      </w:r>
    </w:p>
    <w:p w:rsidR="007F2E16" w:rsidRDefault="007F2E16" w:rsidP="007F2E16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</w:t>
      </w:r>
      <w:r w:rsidRPr="00F51B5F">
        <w:rPr>
          <w:color w:val="000000"/>
          <w:sz w:val="27"/>
          <w:szCs w:val="27"/>
        </w:rPr>
        <w:t xml:space="preserve">De acordo com o Regimento Interno desta Casa de Leis e depois de ouvido </w:t>
      </w:r>
      <w:proofErr w:type="gramStart"/>
      <w:r w:rsidRPr="00F51B5F">
        <w:rPr>
          <w:color w:val="000000"/>
          <w:sz w:val="27"/>
          <w:szCs w:val="27"/>
        </w:rPr>
        <w:t>o soberano Plenário, solicitamos</w:t>
      </w:r>
      <w:proofErr w:type="gramEnd"/>
      <w:r w:rsidRPr="00F51B5F">
        <w:rPr>
          <w:color w:val="000000"/>
          <w:sz w:val="27"/>
          <w:szCs w:val="27"/>
        </w:rPr>
        <w:t xml:space="preserve"> a V. Exa., que seja encaminhado expediente a Secretária Municipal de Infraestrutura com cópia ao Prefeito Municipal no sentido de fazer arborização dos canteiros do estacionamento da praia do Sol Setor Nova Brasília.</w:t>
      </w:r>
    </w:p>
    <w:p w:rsidR="007F2E16" w:rsidRPr="00F51B5F" w:rsidRDefault="007F2E16" w:rsidP="007F2E16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</w:p>
    <w:p w:rsidR="007F2E16" w:rsidRDefault="007F2E16" w:rsidP="007F2E16">
      <w:pPr>
        <w:spacing w:before="100" w:beforeAutospacing="1" w:after="100" w:afterAutospacing="1"/>
        <w:jc w:val="center"/>
        <w:rPr>
          <w:b/>
          <w:color w:val="000000"/>
          <w:sz w:val="27"/>
          <w:szCs w:val="27"/>
        </w:rPr>
      </w:pPr>
      <w:r w:rsidRPr="007F2E16">
        <w:rPr>
          <w:b/>
          <w:color w:val="000000"/>
          <w:sz w:val="27"/>
          <w:szCs w:val="27"/>
        </w:rPr>
        <w:t>J U S T I F I C A T I V A</w:t>
      </w:r>
    </w:p>
    <w:p w:rsidR="007F2E16" w:rsidRPr="007F2E16" w:rsidRDefault="007F2E16" w:rsidP="007F2E16">
      <w:pPr>
        <w:spacing w:before="100" w:beforeAutospacing="1" w:after="100" w:afterAutospacing="1"/>
        <w:jc w:val="center"/>
        <w:rPr>
          <w:b/>
          <w:color w:val="000000"/>
          <w:sz w:val="27"/>
          <w:szCs w:val="27"/>
        </w:rPr>
      </w:pPr>
    </w:p>
    <w:p w:rsidR="007F2E16" w:rsidRDefault="007F2E16" w:rsidP="007F2E16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</w:t>
      </w:r>
      <w:r w:rsidRPr="00F51B5F">
        <w:rPr>
          <w:color w:val="000000"/>
          <w:sz w:val="27"/>
          <w:szCs w:val="27"/>
        </w:rPr>
        <w:t xml:space="preserve">Esta nossa indicação tem como principal justificativa o fato de que no estacionamento da Praia do Sol </w:t>
      </w:r>
      <w:proofErr w:type="gramStart"/>
      <w:r w:rsidRPr="00F51B5F">
        <w:rPr>
          <w:color w:val="000000"/>
          <w:sz w:val="27"/>
          <w:szCs w:val="27"/>
        </w:rPr>
        <w:t>existe</w:t>
      </w:r>
      <w:proofErr w:type="gramEnd"/>
      <w:r w:rsidRPr="00F51B5F">
        <w:rPr>
          <w:color w:val="000000"/>
          <w:sz w:val="27"/>
          <w:szCs w:val="27"/>
        </w:rPr>
        <w:t xml:space="preserve"> os canteiros apropriados para o plantio de arvores que irá embelezar os canteiros e proporcionar sombras para os usuários. Assim pedimos o apoio dos nobres pares desta Casa de Leis para a aprovação deste nosso requerimento.</w:t>
      </w:r>
    </w:p>
    <w:p w:rsidR="007F2E16" w:rsidRPr="00F51B5F" w:rsidRDefault="007F2E16" w:rsidP="007F2E16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bookmarkStart w:id="0" w:name="_GoBack"/>
      <w:bookmarkEnd w:id="0"/>
    </w:p>
    <w:p w:rsidR="007F2E16" w:rsidRPr="00F51B5F" w:rsidRDefault="007F2E16" w:rsidP="007F2E16">
      <w:pPr>
        <w:jc w:val="center"/>
        <w:rPr>
          <w:color w:val="000000"/>
          <w:sz w:val="27"/>
          <w:szCs w:val="27"/>
        </w:rPr>
      </w:pPr>
      <w:r w:rsidRPr="00F51B5F">
        <w:rPr>
          <w:color w:val="000000"/>
          <w:sz w:val="27"/>
          <w:szCs w:val="27"/>
        </w:rPr>
        <w:t>Sala das Sessões da Câmara Municipal</w:t>
      </w:r>
    </w:p>
    <w:p w:rsidR="007F2E16" w:rsidRPr="00F51B5F" w:rsidRDefault="007F2E16" w:rsidP="007F2E16">
      <w:pPr>
        <w:jc w:val="center"/>
        <w:rPr>
          <w:color w:val="000000"/>
          <w:sz w:val="27"/>
          <w:szCs w:val="27"/>
        </w:rPr>
      </w:pPr>
      <w:r w:rsidRPr="00F51B5F">
        <w:rPr>
          <w:color w:val="000000"/>
          <w:sz w:val="27"/>
          <w:szCs w:val="27"/>
        </w:rPr>
        <w:t xml:space="preserve">Palácio Adiel </w:t>
      </w:r>
      <w:r w:rsidRPr="00F51B5F">
        <w:rPr>
          <w:color w:val="000000"/>
          <w:sz w:val="27"/>
          <w:szCs w:val="27"/>
        </w:rPr>
        <w:t>Antônio</w:t>
      </w:r>
      <w:r w:rsidRPr="00F51B5F">
        <w:rPr>
          <w:color w:val="000000"/>
          <w:sz w:val="27"/>
          <w:szCs w:val="27"/>
        </w:rPr>
        <w:t xml:space="preserve"> Ribeiro</w:t>
      </w:r>
    </w:p>
    <w:p w:rsidR="007F2E16" w:rsidRPr="00F51B5F" w:rsidRDefault="007F2E16" w:rsidP="007F2E16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Nova Xavantina-MT</w:t>
      </w:r>
      <w:r w:rsidRPr="00F51B5F">
        <w:rPr>
          <w:color w:val="000000"/>
          <w:sz w:val="27"/>
          <w:szCs w:val="27"/>
        </w:rPr>
        <w:t>, 13 de Novembro de 2017.</w:t>
      </w:r>
    </w:p>
    <w:p w:rsidR="00F94DD1" w:rsidRDefault="00F94DD1" w:rsidP="007F2E16">
      <w:pPr>
        <w:jc w:val="both"/>
      </w:pPr>
    </w:p>
    <w:sectPr w:rsidR="00F94D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E16"/>
    <w:rsid w:val="007F2E16"/>
    <w:rsid w:val="00F9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E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E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772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2017-11-17T20:03:00Z</dcterms:created>
  <dcterms:modified xsi:type="dcterms:W3CDTF">2017-11-17T20:05:00Z</dcterms:modified>
</cp:coreProperties>
</file>