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9C" w:rsidRPr="000D0C5E" w:rsidRDefault="0088449C" w:rsidP="000D0C5E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0D0C5E">
        <w:rPr>
          <w:b/>
          <w:color w:val="000000"/>
          <w:sz w:val="27"/>
          <w:szCs w:val="27"/>
        </w:rPr>
        <w:t>REQUERIMENTO N° 024/2017</w:t>
      </w:r>
    </w:p>
    <w:p w:rsidR="0088449C" w:rsidRPr="000D0C5E" w:rsidRDefault="000A1756" w:rsidP="000D0C5E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AUTORES:</w:t>
      </w:r>
      <w:proofErr w:type="gramStart"/>
      <w:r>
        <w:rPr>
          <w:b/>
          <w:color w:val="000000"/>
          <w:sz w:val="27"/>
          <w:szCs w:val="27"/>
        </w:rPr>
        <w:t xml:space="preserve">  </w:t>
      </w:r>
      <w:proofErr w:type="gramEnd"/>
      <w:r>
        <w:rPr>
          <w:b/>
          <w:color w:val="000000"/>
          <w:sz w:val="27"/>
          <w:szCs w:val="27"/>
        </w:rPr>
        <w:t>PLENÁRIO DA CÂMARA MUNICIPAL</w:t>
      </w:r>
    </w:p>
    <w:p w:rsidR="0088449C" w:rsidRDefault="000D0C5E" w:rsidP="000D0C5E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</w:t>
      </w:r>
    </w:p>
    <w:p w:rsidR="000D0C5E" w:rsidRDefault="000D0C5E" w:rsidP="000D0C5E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0D0C5E" w:rsidRPr="000D0C5E" w:rsidRDefault="000D0C5E" w:rsidP="000D0C5E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0D0C5E" w:rsidRDefault="0088449C" w:rsidP="000D0C5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88449C" w:rsidRDefault="000D0C5E" w:rsidP="000D0C5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  <w:r w:rsidR="0088449C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88449C">
        <w:rPr>
          <w:color w:val="000000"/>
          <w:sz w:val="27"/>
          <w:szCs w:val="27"/>
        </w:rPr>
        <w:t>o soberano Plenário, solicitamos</w:t>
      </w:r>
      <w:proofErr w:type="gramEnd"/>
      <w:r w:rsidR="0088449C">
        <w:rPr>
          <w:color w:val="000000"/>
          <w:sz w:val="27"/>
          <w:szCs w:val="27"/>
        </w:rPr>
        <w:t xml:space="preserve"> a V. Exa., que seja encaminhado expediente ao Prefeito Municipal Requerendo a Prestação de Contas dos recursos do FETHAB recebido nos exercícios de 2016 e 2017, de acordo com o modelo de planilhas em anexo.</w:t>
      </w:r>
    </w:p>
    <w:p w:rsidR="0088449C" w:rsidRPr="000D0C5E" w:rsidRDefault="0088449C" w:rsidP="000D0C5E">
      <w:pPr>
        <w:pStyle w:val="NormalWeb"/>
        <w:jc w:val="center"/>
        <w:rPr>
          <w:b/>
          <w:color w:val="000000"/>
          <w:sz w:val="27"/>
          <w:szCs w:val="27"/>
        </w:rPr>
      </w:pPr>
      <w:r w:rsidRPr="000D0C5E">
        <w:rPr>
          <w:b/>
          <w:color w:val="000000"/>
          <w:sz w:val="27"/>
          <w:szCs w:val="27"/>
        </w:rPr>
        <w:t>J U S T I F I C A T I V A</w:t>
      </w:r>
    </w:p>
    <w:p w:rsidR="0088449C" w:rsidRDefault="000D0C5E" w:rsidP="000D0C5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</w:t>
      </w:r>
      <w:r w:rsidR="0088449C">
        <w:rPr>
          <w:color w:val="000000"/>
          <w:sz w:val="27"/>
          <w:szCs w:val="27"/>
        </w:rPr>
        <w:t>Este nosso requerimento tem como principal justificativa tomar conhecimento e poder levar ao conhecimento da população onde foram aplicados os recursos do FETHAB. Pedimos que na prestação seja utilizado o modelo de planilhas que se segue em anexo para que possamos tomar conhecimento detalhado. Assim pedimos o apoio dos nobres pares desta Casa de Leis para a aprovação deste nosso requerimento.</w:t>
      </w:r>
    </w:p>
    <w:p w:rsidR="000D0C5E" w:rsidRDefault="000D0C5E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8449C" w:rsidRDefault="0088449C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88449C" w:rsidRDefault="0088449C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 w:rsidR="000D0C5E"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88449C" w:rsidRDefault="000D0C5E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88449C">
        <w:rPr>
          <w:color w:val="000000"/>
          <w:sz w:val="27"/>
          <w:szCs w:val="27"/>
        </w:rPr>
        <w:t>, 11 de Setembro de 2017.</w:t>
      </w:r>
    </w:p>
    <w:p w:rsidR="000D0C5E" w:rsidRDefault="000D0C5E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D0C5E" w:rsidRDefault="000D0C5E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D0C5E" w:rsidRDefault="000D0C5E" w:rsidP="000D0C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</w:p>
    <w:sectPr w:rsidR="000D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9C"/>
    <w:rsid w:val="000A1756"/>
    <w:rsid w:val="000D0C5E"/>
    <w:rsid w:val="000D5B6F"/>
    <w:rsid w:val="008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2017-09-11T19:45:00Z</dcterms:created>
  <dcterms:modified xsi:type="dcterms:W3CDTF">2017-09-11T20:28:00Z</dcterms:modified>
</cp:coreProperties>
</file>