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79" w:rsidRDefault="00502079" w:rsidP="00502079">
      <w:pPr>
        <w:jc w:val="both"/>
        <w:rPr>
          <w:color w:val="000000"/>
          <w:sz w:val="27"/>
          <w:szCs w:val="27"/>
        </w:rPr>
      </w:pPr>
    </w:p>
    <w:p w:rsidR="00502079" w:rsidRPr="00502079" w:rsidRDefault="00502079" w:rsidP="00502079">
      <w:pPr>
        <w:jc w:val="both"/>
        <w:rPr>
          <w:b/>
          <w:color w:val="000000"/>
          <w:sz w:val="27"/>
          <w:szCs w:val="27"/>
        </w:rPr>
      </w:pPr>
      <w:r w:rsidRPr="00502079">
        <w:rPr>
          <w:b/>
          <w:color w:val="000000"/>
          <w:sz w:val="27"/>
          <w:szCs w:val="27"/>
        </w:rPr>
        <w:t>RETIRADA DE PAUTA</w:t>
      </w:r>
    </w:p>
    <w:p w:rsidR="00502079" w:rsidRDefault="00502079" w:rsidP="00502079">
      <w:pPr>
        <w:jc w:val="both"/>
        <w:rPr>
          <w:color w:val="000000"/>
          <w:sz w:val="27"/>
          <w:szCs w:val="27"/>
        </w:rPr>
      </w:pPr>
    </w:p>
    <w:p w:rsidR="008370B8" w:rsidRPr="00806F41" w:rsidRDefault="008370B8" w:rsidP="00502079">
      <w:pPr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INDICAÇÃO N° 222/2017</w:t>
      </w:r>
    </w:p>
    <w:p w:rsidR="008370B8" w:rsidRDefault="008370B8" w:rsidP="00502079">
      <w:pPr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AUTOR: EDUARDO RIBEIRO DA SILVA</w:t>
      </w:r>
    </w:p>
    <w:p w:rsidR="00502079" w:rsidRPr="00806F41" w:rsidRDefault="00502079" w:rsidP="00502079">
      <w:pPr>
        <w:jc w:val="both"/>
        <w:rPr>
          <w:color w:val="000000"/>
          <w:sz w:val="27"/>
          <w:szCs w:val="27"/>
        </w:rPr>
      </w:pPr>
    </w:p>
    <w:p w:rsidR="008370B8" w:rsidRDefault="008370B8" w:rsidP="0050207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  <w:bookmarkStart w:id="0" w:name="_GoBack"/>
      <w:bookmarkEnd w:id="0"/>
    </w:p>
    <w:p w:rsidR="00502079" w:rsidRPr="00806F41" w:rsidRDefault="00502079" w:rsidP="0050207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370B8" w:rsidRPr="00806F41" w:rsidRDefault="00502079" w:rsidP="0050207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="008370B8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8370B8" w:rsidRPr="00806F41">
        <w:rPr>
          <w:color w:val="000000"/>
          <w:sz w:val="27"/>
          <w:szCs w:val="27"/>
        </w:rPr>
        <w:t>o soberano plenário, solicito</w:t>
      </w:r>
      <w:proofErr w:type="gramEnd"/>
      <w:r w:rsidR="008370B8" w:rsidRPr="00806F41">
        <w:rPr>
          <w:color w:val="000000"/>
          <w:sz w:val="27"/>
          <w:szCs w:val="27"/>
        </w:rPr>
        <w:t xml:space="preserve"> a V. Exa., que seja encaminhado expediente ao Prefeito Municipal com cópia ao Secretário Municipal de Limpeza Urbana e Iluminação Publica no sentido de contemplar a Avenida Amazonas em todo o seu trecho com iluminação de lâmpadas de Led.</w:t>
      </w:r>
    </w:p>
    <w:p w:rsidR="008370B8" w:rsidRPr="00502079" w:rsidRDefault="008370B8" w:rsidP="00502079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502079">
        <w:rPr>
          <w:b/>
          <w:color w:val="000000"/>
          <w:sz w:val="27"/>
          <w:szCs w:val="27"/>
        </w:rPr>
        <w:t>J U S T I F I C A T I V A</w:t>
      </w:r>
    </w:p>
    <w:p w:rsidR="008370B8" w:rsidRDefault="00502079" w:rsidP="0050207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8370B8" w:rsidRPr="00806F41">
        <w:rPr>
          <w:color w:val="000000"/>
          <w:sz w:val="27"/>
          <w:szCs w:val="27"/>
        </w:rPr>
        <w:t>Esta nossa indicação se justifica pelo fato de promover maior economia com gasto em energia para o Município e promovendo um melhor embelezamento da avenida assim como está ocorrendo com as demais avenidas da cidade. Assim peço o apoio dos nobres pares desta Casa de Leis para a aprovação desta nossa Indicação.</w:t>
      </w:r>
    </w:p>
    <w:p w:rsidR="00502079" w:rsidRPr="00806F41" w:rsidRDefault="00502079" w:rsidP="0050207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370B8" w:rsidRPr="00806F41" w:rsidRDefault="008370B8" w:rsidP="00502079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8370B8" w:rsidRPr="00806F41" w:rsidRDefault="008370B8" w:rsidP="00502079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502079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8370B8" w:rsidRDefault="00502079" w:rsidP="0050207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8370B8" w:rsidRPr="00806F41">
        <w:rPr>
          <w:color w:val="000000"/>
          <w:sz w:val="27"/>
          <w:szCs w:val="27"/>
        </w:rPr>
        <w:t>, 04 de Setembro de 2017.</w:t>
      </w:r>
    </w:p>
    <w:p w:rsidR="00502079" w:rsidRDefault="00502079" w:rsidP="00502079">
      <w:pPr>
        <w:jc w:val="center"/>
        <w:rPr>
          <w:color w:val="000000"/>
          <w:sz w:val="27"/>
          <w:szCs w:val="27"/>
        </w:rPr>
      </w:pPr>
    </w:p>
    <w:p w:rsidR="00502079" w:rsidRPr="00806F41" w:rsidRDefault="00502079" w:rsidP="00502079">
      <w:pPr>
        <w:jc w:val="center"/>
        <w:rPr>
          <w:color w:val="000000"/>
          <w:sz w:val="27"/>
          <w:szCs w:val="27"/>
        </w:rPr>
      </w:pPr>
    </w:p>
    <w:p w:rsidR="008370B8" w:rsidRPr="00806F41" w:rsidRDefault="008370B8" w:rsidP="00502079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Eduardo Ribeiro da Silva</w:t>
      </w:r>
    </w:p>
    <w:p w:rsidR="008370B8" w:rsidRPr="00806F41" w:rsidRDefault="008370B8" w:rsidP="00502079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 – DEM</w:t>
      </w:r>
    </w:p>
    <w:p w:rsidR="00873AD0" w:rsidRDefault="00873AD0" w:rsidP="00502079">
      <w:pPr>
        <w:jc w:val="both"/>
      </w:pP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B8"/>
    <w:rsid w:val="00502079"/>
    <w:rsid w:val="008370B8"/>
    <w:rsid w:val="008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2017-09-05T19:17:00Z</dcterms:created>
  <dcterms:modified xsi:type="dcterms:W3CDTF">2017-09-05T20:09:00Z</dcterms:modified>
</cp:coreProperties>
</file>