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AD" w:rsidRPr="00806F41" w:rsidRDefault="00F577AD" w:rsidP="00454BE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F577AD" w:rsidRPr="00454BE6" w:rsidRDefault="00F577AD" w:rsidP="00454BE6">
      <w:pPr>
        <w:jc w:val="both"/>
        <w:rPr>
          <w:b/>
          <w:color w:val="000000"/>
          <w:sz w:val="27"/>
          <w:szCs w:val="27"/>
        </w:rPr>
      </w:pPr>
      <w:r w:rsidRPr="00454BE6">
        <w:rPr>
          <w:b/>
          <w:color w:val="000000"/>
          <w:sz w:val="27"/>
          <w:szCs w:val="27"/>
        </w:rPr>
        <w:t>INDICAÇÃO N° 217/2017</w:t>
      </w:r>
    </w:p>
    <w:p w:rsidR="00F577AD" w:rsidRDefault="00F577AD" w:rsidP="00454BE6">
      <w:pPr>
        <w:jc w:val="both"/>
        <w:rPr>
          <w:b/>
          <w:color w:val="000000"/>
          <w:sz w:val="27"/>
          <w:szCs w:val="27"/>
        </w:rPr>
      </w:pPr>
      <w:r w:rsidRPr="00454BE6">
        <w:rPr>
          <w:b/>
          <w:color w:val="000000"/>
          <w:sz w:val="27"/>
          <w:szCs w:val="27"/>
        </w:rPr>
        <w:t xml:space="preserve">AUTOR: </w:t>
      </w:r>
      <w:proofErr w:type="gramStart"/>
      <w:r w:rsidRPr="00454BE6">
        <w:rPr>
          <w:b/>
          <w:color w:val="000000"/>
          <w:sz w:val="27"/>
          <w:szCs w:val="27"/>
        </w:rPr>
        <w:t>SÁVIO LUIS FARIAS</w:t>
      </w:r>
      <w:proofErr w:type="gramEnd"/>
      <w:r w:rsidRPr="00454BE6">
        <w:rPr>
          <w:b/>
          <w:color w:val="000000"/>
          <w:sz w:val="27"/>
          <w:szCs w:val="27"/>
        </w:rPr>
        <w:t xml:space="preserve"> RODRIGUES</w:t>
      </w:r>
    </w:p>
    <w:p w:rsidR="00454BE6" w:rsidRPr="00454BE6" w:rsidRDefault="00454BE6" w:rsidP="00454BE6">
      <w:pPr>
        <w:jc w:val="both"/>
        <w:rPr>
          <w:b/>
          <w:color w:val="000000"/>
          <w:sz w:val="27"/>
          <w:szCs w:val="27"/>
        </w:rPr>
      </w:pPr>
    </w:p>
    <w:p w:rsidR="00F577AD" w:rsidRDefault="00F577AD" w:rsidP="00454BE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Senhor Presidente</w:t>
      </w:r>
    </w:p>
    <w:p w:rsidR="00454BE6" w:rsidRPr="00806F41" w:rsidRDefault="00454BE6" w:rsidP="00454BE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F577AD" w:rsidRPr="00806F41" w:rsidRDefault="00454BE6" w:rsidP="00454BE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</w:t>
      </w:r>
      <w:r w:rsidR="00F577AD" w:rsidRPr="00806F41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F577AD" w:rsidRPr="00806F41">
        <w:rPr>
          <w:color w:val="000000"/>
          <w:sz w:val="27"/>
          <w:szCs w:val="27"/>
        </w:rPr>
        <w:t>o Soberano Plenário, solicito</w:t>
      </w:r>
      <w:proofErr w:type="gramEnd"/>
      <w:r w:rsidR="00F577AD" w:rsidRPr="00806F41">
        <w:rPr>
          <w:color w:val="000000"/>
          <w:sz w:val="27"/>
          <w:szCs w:val="27"/>
        </w:rPr>
        <w:t xml:space="preserve"> a V. Exa., que seja encaminhado expediente ao Prefeito Municipal com cópia a Secretária Municipal de Educação no sentido de fazer reparos no telhado da Biblioteca Municipal, bem como na pintura.</w:t>
      </w:r>
    </w:p>
    <w:p w:rsidR="00F577AD" w:rsidRPr="00454BE6" w:rsidRDefault="00F577AD" w:rsidP="00454BE6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454BE6">
        <w:rPr>
          <w:b/>
          <w:color w:val="000000"/>
          <w:sz w:val="27"/>
          <w:szCs w:val="27"/>
        </w:rPr>
        <w:t>J U S T I F I C A T I VA</w:t>
      </w:r>
    </w:p>
    <w:p w:rsidR="00F577AD" w:rsidRDefault="00454BE6" w:rsidP="00454BE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</w:t>
      </w:r>
      <w:r w:rsidR="00F577AD" w:rsidRPr="00806F41">
        <w:rPr>
          <w:color w:val="000000"/>
          <w:sz w:val="27"/>
          <w:szCs w:val="27"/>
        </w:rPr>
        <w:t>Este nosso pedido se justifica pelo fato de que a Biblioteca está sendo contemplada com computadores cedidos ao Município e com a aproximação do período chuvoso se faz necessário tais reparos, pois sem os mesmos estaríamos sujeitos a instalarmos e perdermos por conta das inúmeras goteiras no prédio. Assim peço o apoio dos nobres Pares desta Casa de Leis para a aprovação desta nossa indicação.</w:t>
      </w:r>
    </w:p>
    <w:p w:rsidR="00454BE6" w:rsidRPr="00806F41" w:rsidRDefault="00454BE6" w:rsidP="00454BE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F577AD" w:rsidRPr="00806F41" w:rsidRDefault="00F577AD" w:rsidP="00454BE6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Sala das Sessões da Câmara Municipal</w:t>
      </w:r>
    </w:p>
    <w:p w:rsidR="00F577AD" w:rsidRPr="00806F41" w:rsidRDefault="00F577AD" w:rsidP="00454BE6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 xml:space="preserve">Palácio Adiel </w:t>
      </w:r>
      <w:r w:rsidR="00454BE6" w:rsidRPr="00806F41">
        <w:rPr>
          <w:color w:val="000000"/>
          <w:sz w:val="27"/>
          <w:szCs w:val="27"/>
        </w:rPr>
        <w:t>Antônio</w:t>
      </w:r>
      <w:r w:rsidRPr="00806F41">
        <w:rPr>
          <w:color w:val="000000"/>
          <w:sz w:val="27"/>
          <w:szCs w:val="27"/>
        </w:rPr>
        <w:t xml:space="preserve"> Ribeiro</w:t>
      </w:r>
    </w:p>
    <w:p w:rsidR="00F577AD" w:rsidRDefault="00F577AD" w:rsidP="00454BE6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Nova Xavantina-MT, 04 de Setembro de 2017.</w:t>
      </w:r>
    </w:p>
    <w:p w:rsidR="00454BE6" w:rsidRDefault="00454BE6" w:rsidP="00454BE6">
      <w:pPr>
        <w:jc w:val="center"/>
        <w:rPr>
          <w:color w:val="000000"/>
          <w:sz w:val="27"/>
          <w:szCs w:val="27"/>
        </w:rPr>
      </w:pPr>
    </w:p>
    <w:p w:rsidR="00454BE6" w:rsidRPr="00806F41" w:rsidRDefault="00454BE6" w:rsidP="00454BE6">
      <w:pPr>
        <w:jc w:val="center"/>
        <w:rPr>
          <w:color w:val="000000"/>
          <w:sz w:val="27"/>
          <w:szCs w:val="27"/>
        </w:rPr>
      </w:pPr>
    </w:p>
    <w:p w:rsidR="00F577AD" w:rsidRPr="00806F41" w:rsidRDefault="00454BE6" w:rsidP="00454BE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Sávio L</w:t>
      </w:r>
      <w:r w:rsidR="00F577AD" w:rsidRPr="00806F41">
        <w:rPr>
          <w:color w:val="000000"/>
          <w:sz w:val="27"/>
          <w:szCs w:val="27"/>
        </w:rPr>
        <w:t>uís Farias Rodrigues</w:t>
      </w:r>
    </w:p>
    <w:p w:rsidR="00F577AD" w:rsidRPr="00806F41" w:rsidRDefault="00F577AD" w:rsidP="00454BE6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Vereador – PP</w:t>
      </w:r>
    </w:p>
    <w:p w:rsidR="00873AD0" w:rsidRDefault="00873AD0" w:rsidP="00454BE6">
      <w:pPr>
        <w:jc w:val="center"/>
      </w:pPr>
      <w:bookmarkStart w:id="0" w:name="_GoBack"/>
      <w:bookmarkEnd w:id="0"/>
    </w:p>
    <w:sectPr w:rsidR="00873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AD"/>
    <w:rsid w:val="00454BE6"/>
    <w:rsid w:val="00873AD0"/>
    <w:rsid w:val="00F5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2017-09-05T19:01:00Z</dcterms:created>
  <dcterms:modified xsi:type="dcterms:W3CDTF">2017-09-05T20:03:00Z</dcterms:modified>
</cp:coreProperties>
</file>