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81" w:rsidRDefault="00592981" w:rsidP="00592981">
      <w:pPr>
        <w:jc w:val="both"/>
        <w:rPr>
          <w:b/>
        </w:rPr>
      </w:pPr>
    </w:p>
    <w:p w:rsidR="00592981" w:rsidRDefault="00592981" w:rsidP="00592981">
      <w:pPr>
        <w:jc w:val="both"/>
        <w:rPr>
          <w:b/>
        </w:rPr>
      </w:pPr>
      <w:r>
        <w:rPr>
          <w:b/>
        </w:rPr>
        <w:t>INDICAÇÃO N° 201/2017</w:t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>AUTOR</w:t>
      </w:r>
      <w:r w:rsidR="00196207">
        <w:rPr>
          <w:b/>
        </w:rPr>
        <w:t>ES</w:t>
      </w:r>
      <w:bookmarkStart w:id="0" w:name="_GoBack"/>
      <w:bookmarkEnd w:id="0"/>
      <w:r>
        <w:rPr>
          <w:b/>
        </w:rPr>
        <w:t>: SÁVIO LUIS FARIAS RODRIGUES</w:t>
      </w:r>
    </w:p>
    <w:p w:rsidR="00196207" w:rsidRDefault="00196207" w:rsidP="00592981">
      <w:pPr>
        <w:jc w:val="both"/>
        <w:rPr>
          <w:b/>
        </w:rPr>
      </w:pPr>
      <w:r>
        <w:rPr>
          <w:b/>
        </w:rPr>
        <w:tab/>
        <w:t xml:space="preserve">      PEDRO LUÍS BREITENBACH</w:t>
      </w:r>
      <w:r>
        <w:rPr>
          <w:b/>
        </w:rPr>
        <w:tab/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 xml:space="preserve">                 </w:t>
      </w:r>
    </w:p>
    <w:p w:rsidR="00592981" w:rsidRDefault="00592981" w:rsidP="00592981">
      <w:pPr>
        <w:jc w:val="both"/>
        <w:rPr>
          <w:b/>
        </w:rPr>
      </w:pP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592981" w:rsidRDefault="00592981" w:rsidP="00592981">
      <w:pPr>
        <w:jc w:val="both"/>
      </w:pPr>
      <w:r>
        <w:tab/>
      </w:r>
      <w:r>
        <w:tab/>
        <w:t>Senhor Presidente</w:t>
      </w:r>
    </w:p>
    <w:p w:rsidR="00592981" w:rsidRDefault="00592981" w:rsidP="00592981">
      <w:pPr>
        <w:jc w:val="both"/>
      </w:pPr>
      <w:r>
        <w:tab/>
      </w:r>
    </w:p>
    <w:p w:rsidR="00592981" w:rsidRDefault="00592981" w:rsidP="00592981">
      <w:pPr>
        <w:jc w:val="both"/>
      </w:pPr>
    </w:p>
    <w:p w:rsidR="00592981" w:rsidRDefault="00592981" w:rsidP="00592981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no sentido de regulamentar as estradas Vicinais e Municipais de Nova Xavantina. </w:t>
      </w:r>
    </w:p>
    <w:p w:rsidR="00592981" w:rsidRDefault="00592981" w:rsidP="00592981">
      <w:pPr>
        <w:jc w:val="both"/>
      </w:pPr>
      <w:r>
        <w:t xml:space="preserve">   </w:t>
      </w:r>
    </w:p>
    <w:p w:rsidR="00592981" w:rsidRDefault="00592981" w:rsidP="00592981">
      <w:pPr>
        <w:jc w:val="both"/>
        <w:rPr>
          <w:b/>
          <w:vanish/>
        </w:rPr>
      </w:pPr>
      <w:r>
        <w:rPr>
          <w:vanish/>
        </w:rPr>
        <w:t>hospital Muni</w:t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592981" w:rsidRDefault="00592981" w:rsidP="00592981">
      <w:pPr>
        <w:jc w:val="both"/>
      </w:pPr>
    </w:p>
    <w:p w:rsidR="00592981" w:rsidRDefault="00592981" w:rsidP="00592981">
      <w:pPr>
        <w:jc w:val="both"/>
      </w:pPr>
      <w:r>
        <w:tab/>
      </w:r>
      <w:r>
        <w:tab/>
        <w:t xml:space="preserve">Este nosso pedido se justifica pelo fato de que o Município de Nova Xavantina está sendo contemplada com títulos em alguns assentamentos como é o caso do P.A Banco Safra, no </w:t>
      </w:r>
      <w:proofErr w:type="spellStart"/>
      <w:r>
        <w:t>Geo</w:t>
      </w:r>
      <w:proofErr w:type="spellEnd"/>
      <w:r>
        <w:t xml:space="preserve"> Referencialmente </w:t>
      </w:r>
      <w:proofErr w:type="gramStart"/>
      <w:r>
        <w:t>do Safra</w:t>
      </w:r>
      <w:proofErr w:type="gramEnd"/>
      <w:r>
        <w:t xml:space="preserve"> foi respeitado as Vicinais 15mts e as Municipais 30mts portanto se regulamentássemos todo nosso Município teríamos facilidades de no futuro alargarmos nossas estradas para possíveis manutenções onde a cerca invade nossas estradas tendo essas medidas como padrão para outros assentamentos. Assim peço o apoio dos nobres Pares desta Casa de Leis para a aprovação desta nossa indicação.</w:t>
      </w:r>
    </w:p>
    <w:p w:rsidR="00592981" w:rsidRDefault="00592981" w:rsidP="00592981">
      <w:pPr>
        <w:jc w:val="both"/>
      </w:pPr>
      <w:r>
        <w:t xml:space="preserve"> </w:t>
      </w:r>
    </w:p>
    <w:p w:rsidR="00592981" w:rsidRDefault="00592981" w:rsidP="00592981">
      <w:pPr>
        <w:jc w:val="both"/>
      </w:pPr>
    </w:p>
    <w:p w:rsidR="00592981" w:rsidRDefault="00592981" w:rsidP="00592981">
      <w:pPr>
        <w:jc w:val="both"/>
      </w:pPr>
    </w:p>
    <w:p w:rsidR="00592981" w:rsidRDefault="00592981" w:rsidP="00592981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14 de Agosto de 2017.</w:t>
      </w:r>
    </w:p>
    <w:p w:rsidR="00592981" w:rsidRDefault="00592981" w:rsidP="00592981">
      <w:pPr>
        <w:jc w:val="both"/>
        <w:rPr>
          <w:b/>
        </w:rPr>
      </w:pPr>
    </w:p>
    <w:p w:rsidR="00592981" w:rsidRDefault="00592981" w:rsidP="00592981">
      <w:pPr>
        <w:jc w:val="both"/>
        <w:rPr>
          <w:b/>
        </w:rPr>
      </w:pPr>
    </w:p>
    <w:p w:rsidR="00592981" w:rsidRDefault="00592981" w:rsidP="00592981">
      <w:pPr>
        <w:jc w:val="both"/>
        <w:rPr>
          <w:b/>
        </w:rPr>
      </w:pP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Sávio Luís Farias Rodrigues</w:t>
      </w:r>
    </w:p>
    <w:p w:rsidR="00592981" w:rsidRDefault="00592981" w:rsidP="0059298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592981" w:rsidRDefault="00592981" w:rsidP="00592981">
      <w:pPr>
        <w:jc w:val="both"/>
        <w:rPr>
          <w:b/>
        </w:rPr>
      </w:pP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81"/>
    <w:rsid w:val="00196207"/>
    <w:rsid w:val="00592981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2017-08-14T20:23:00Z</dcterms:created>
  <dcterms:modified xsi:type="dcterms:W3CDTF">2017-08-16T20:11:00Z</dcterms:modified>
</cp:coreProperties>
</file>