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5BB" w:rsidRDefault="00A345BB" w:rsidP="00A345BB">
      <w:pPr>
        <w:jc w:val="both"/>
        <w:rPr>
          <w:b/>
        </w:rPr>
      </w:pPr>
      <w:r>
        <w:rPr>
          <w:b/>
        </w:rPr>
        <w:t>INDICAÇÃO N° 194/2017</w:t>
      </w:r>
    </w:p>
    <w:p w:rsidR="00A345BB" w:rsidRDefault="00A345BB" w:rsidP="00A345BB">
      <w:pPr>
        <w:jc w:val="both"/>
        <w:rPr>
          <w:b/>
        </w:rPr>
      </w:pPr>
      <w:r>
        <w:rPr>
          <w:b/>
        </w:rPr>
        <w:t>AUTOR: EDUARDO RIBEIRO DA SILVA</w:t>
      </w:r>
    </w:p>
    <w:p w:rsidR="00A345BB" w:rsidRDefault="00A345BB" w:rsidP="00A345BB">
      <w:pPr>
        <w:jc w:val="both"/>
        <w:rPr>
          <w:b/>
        </w:rPr>
      </w:pPr>
      <w:r>
        <w:rPr>
          <w:b/>
        </w:rPr>
        <w:t xml:space="preserve">                 </w:t>
      </w:r>
    </w:p>
    <w:p w:rsidR="00A345BB" w:rsidRDefault="00A345BB" w:rsidP="00A345BB">
      <w:pPr>
        <w:jc w:val="both"/>
      </w:pPr>
      <w:r>
        <w:tab/>
      </w:r>
      <w:r>
        <w:tab/>
        <w:t>Senhor Presidente</w:t>
      </w:r>
    </w:p>
    <w:p w:rsidR="00A345BB" w:rsidRDefault="00A345BB" w:rsidP="00A345BB">
      <w:pPr>
        <w:jc w:val="both"/>
      </w:pPr>
    </w:p>
    <w:p w:rsidR="00A345BB" w:rsidRDefault="00A345BB" w:rsidP="00A345BB">
      <w:pPr>
        <w:jc w:val="both"/>
        <w:rPr>
          <w:rFonts w:eastAsia="Calibri"/>
        </w:rPr>
      </w:pPr>
      <w:r>
        <w:tab/>
      </w:r>
      <w:r>
        <w:tab/>
        <w:t xml:space="preserve">De acordo com o Regimento Interno desta Casa de Leis e depois de ouvido </w:t>
      </w:r>
      <w:proofErr w:type="gramStart"/>
      <w:r>
        <w:t>o soberano plenário, solicito</w:t>
      </w:r>
      <w:proofErr w:type="gramEnd"/>
      <w:r>
        <w:t xml:space="preserve"> a V. Exa., que seja encaminhado expediente ao Prefeito Municipal com cópia ao Secretário Municipal de Administração no sentido de regulamentar o Programa Jovem Aprendiz do gove</w:t>
      </w:r>
      <w:r>
        <w:t>rno Federal em Nova Xavantina-MT</w:t>
      </w:r>
      <w:r>
        <w:t>.</w:t>
      </w:r>
    </w:p>
    <w:p w:rsidR="00A345BB" w:rsidRDefault="00A345BB" w:rsidP="00A345BB">
      <w:pPr>
        <w:tabs>
          <w:tab w:val="left" w:pos="4800"/>
        </w:tabs>
        <w:jc w:val="both"/>
      </w:pPr>
    </w:p>
    <w:p w:rsidR="00A345BB" w:rsidRDefault="00A345BB" w:rsidP="00A345BB">
      <w:pPr>
        <w:jc w:val="both"/>
      </w:pPr>
      <w:r>
        <w:tab/>
        <w:t>J U S T I F I C A T I V A</w:t>
      </w:r>
    </w:p>
    <w:p w:rsidR="00A345BB" w:rsidRDefault="00A345BB" w:rsidP="00A345BB">
      <w:pPr>
        <w:jc w:val="both"/>
      </w:pPr>
    </w:p>
    <w:p w:rsidR="00A345BB" w:rsidRDefault="00A345BB" w:rsidP="00A345BB">
      <w:pPr>
        <w:jc w:val="both"/>
        <w:rPr>
          <w:rFonts w:eastAsia="Calibri"/>
        </w:rPr>
      </w:pPr>
      <w:r>
        <w:tab/>
      </w:r>
      <w:r>
        <w:rPr>
          <w:b/>
        </w:rPr>
        <w:tab/>
      </w:r>
      <w:r>
        <w:t>Esta nosso</w:t>
      </w:r>
      <w:proofErr w:type="gramStart"/>
      <w:r>
        <w:t xml:space="preserve">  </w:t>
      </w:r>
      <w:r>
        <w:rPr>
          <w:rFonts w:eastAsia="Calibri"/>
        </w:rPr>
        <w:t xml:space="preserve"> </w:t>
      </w:r>
      <w:proofErr w:type="gramEnd"/>
      <w:r>
        <w:rPr>
          <w:rFonts w:eastAsia="Calibri"/>
        </w:rPr>
        <w:t>indicação se justifica pelo fato de que O mercado de trabalho está cada vez mais disputado e exigente, e para conseguir uma vaga você deve ter um diferencial que os outros concorrentes não possuem. A intenção do  </w:t>
      </w:r>
      <w:hyperlink r:id="rId5" w:history="1">
        <w:r>
          <w:rPr>
            <w:rStyle w:val="Hyperlink"/>
            <w:rFonts w:eastAsia="Calibri"/>
            <w:color w:val="000000" w:themeColor="text1"/>
          </w:rPr>
          <w:t>Jovem Aprendiz </w:t>
        </w:r>
      </w:hyperlink>
      <w:r>
        <w:rPr>
          <w:rFonts w:eastAsia="Calibri"/>
        </w:rPr>
        <w:t>é para ajudar na conquista do primeiro emprego e ser introduzido no mercado de trabalho.</w:t>
      </w:r>
    </w:p>
    <w:p w:rsidR="00A345BB" w:rsidRPr="00A345BB" w:rsidRDefault="00A345BB" w:rsidP="00A345BB">
      <w:pPr>
        <w:jc w:val="both"/>
        <w:rPr>
          <w:rFonts w:eastAsia="Calibri"/>
          <w:b/>
        </w:rPr>
      </w:pPr>
      <w:r>
        <w:rPr>
          <w:rFonts w:eastAsia="Calibri"/>
        </w:rPr>
        <w:t>O programa </w:t>
      </w:r>
      <w:hyperlink r:id="rId6" w:history="1">
        <w:r>
          <w:rPr>
            <w:rStyle w:val="Hyperlink"/>
            <w:rFonts w:eastAsia="Calibri"/>
            <w:color w:val="000000" w:themeColor="text1"/>
          </w:rPr>
          <w:t>Jovem </w:t>
        </w:r>
      </w:hyperlink>
      <w:r>
        <w:rPr>
          <w:rFonts w:eastAsia="Calibri"/>
        </w:rPr>
        <w:t>oferece trabalho e bolsas de estudo para jovens entre 14 e 24 anos. O sistema é disponibilizado especialmente para membros das famílias que recebem Bolsa Família, e pessoas que desejam estudar, mas não possuem condições financeiras para pagar.</w:t>
      </w:r>
      <w:r>
        <w:rPr>
          <w:rFonts w:eastAsia="Calibri"/>
          <w:b/>
        </w:rPr>
        <w:t xml:space="preserve"> </w:t>
      </w:r>
      <w:r>
        <w:rPr>
          <w:rFonts w:eastAsia="Calibri"/>
        </w:rPr>
        <w:t>Não existe um local ou um site especifico para se cadastrar no</w:t>
      </w:r>
      <w:hyperlink r:id="rId7" w:history="1">
        <w:r>
          <w:rPr>
            <w:rStyle w:val="Hyperlink"/>
            <w:rFonts w:eastAsia="Calibri"/>
            <w:color w:val="000000" w:themeColor="text1"/>
          </w:rPr>
          <w:t> Jovem Aprendiz</w:t>
        </w:r>
      </w:hyperlink>
      <w:r>
        <w:rPr>
          <w:rFonts w:eastAsia="Calibri"/>
        </w:rPr>
        <w:t>, a inscrição é feita diretamente no site das empresas participantes.</w:t>
      </w:r>
      <w:r>
        <w:rPr>
          <w:rFonts w:eastAsia="Calibri"/>
          <w:b/>
        </w:rPr>
        <w:t xml:space="preserve"> </w:t>
      </w:r>
      <w:bookmarkStart w:id="0" w:name="_GoBack"/>
      <w:bookmarkEnd w:id="0"/>
      <w:r>
        <w:rPr>
          <w:rFonts w:eastAsia="Calibri"/>
        </w:rPr>
        <w:t>Também não existe período definido para novas contratações, quem deseja uma vaga deve ficar atento aos sites.  As vagas costumam acabar rapidamente devido a grande procura.</w:t>
      </w:r>
    </w:p>
    <w:p w:rsidR="00A345BB" w:rsidRDefault="00A345BB" w:rsidP="00A345BB">
      <w:pPr>
        <w:jc w:val="both"/>
        <w:rPr>
          <w:rFonts w:eastAsia="Calibri"/>
        </w:rPr>
      </w:pPr>
      <w:r>
        <w:rPr>
          <w:rFonts w:eastAsia="Calibri"/>
        </w:rPr>
        <w:t xml:space="preserve">O Jovem Aprendiz possui parceria com inúmeras empresas de grande porte. Os cursos são oferecidos através de aulas do </w:t>
      </w:r>
      <w:proofErr w:type="spellStart"/>
      <w:r>
        <w:rPr>
          <w:rFonts w:eastAsia="Calibri"/>
        </w:rPr>
        <w:t>Pronatec</w:t>
      </w:r>
      <w:proofErr w:type="spellEnd"/>
      <w:r>
        <w:rPr>
          <w:rFonts w:eastAsia="Calibri"/>
        </w:rPr>
        <w:t xml:space="preserve"> (Programa de Acesso ao Ensino Técnico e Emprego). Entre eles estão Serviço de Hoteleiros, Serviço de Vendas, Serviços Administrativos, Recepção de Serviços de Saúde, Auxiliar Administrativo, Informática Industrial, Inspeção de Qualidade, Caldeiraria, Logística de Estoque, Técnico em Serviços Sociais, Técnico em Enfermagem, entre muitos outros.</w:t>
      </w:r>
    </w:p>
    <w:p w:rsidR="00A345BB" w:rsidRDefault="00A345BB" w:rsidP="00A345BB">
      <w:pPr>
        <w:jc w:val="both"/>
      </w:pPr>
      <w:r>
        <w:rPr>
          <w:rFonts w:eastAsia="Calibri"/>
        </w:rPr>
        <w:t xml:space="preserve">  </w:t>
      </w:r>
    </w:p>
    <w:p w:rsidR="00A345BB" w:rsidRDefault="00A345BB" w:rsidP="00A345BB">
      <w:pPr>
        <w:ind w:left="708" w:firstLine="708"/>
        <w:jc w:val="both"/>
        <w:rPr>
          <w:b/>
        </w:rPr>
      </w:pPr>
      <w:r>
        <w:rPr>
          <w:b/>
        </w:rPr>
        <w:t>Sala das Sessões da Câmara Municipal</w:t>
      </w:r>
    </w:p>
    <w:p w:rsidR="00A345BB" w:rsidRDefault="00A345BB" w:rsidP="00A345BB">
      <w:pPr>
        <w:jc w:val="both"/>
        <w:rPr>
          <w:b/>
        </w:rPr>
      </w:pPr>
      <w:r>
        <w:rPr>
          <w:b/>
        </w:rPr>
        <w:tab/>
      </w:r>
      <w:r>
        <w:rPr>
          <w:b/>
        </w:rPr>
        <w:tab/>
        <w:t xml:space="preserve">Palácio Adiel </w:t>
      </w:r>
      <w:r>
        <w:rPr>
          <w:b/>
        </w:rPr>
        <w:t>Antônio</w:t>
      </w:r>
      <w:r>
        <w:rPr>
          <w:b/>
        </w:rPr>
        <w:t xml:space="preserve"> Ribeiro</w:t>
      </w:r>
    </w:p>
    <w:p w:rsidR="00A345BB" w:rsidRDefault="00A345BB" w:rsidP="00A345BB">
      <w:pPr>
        <w:jc w:val="both"/>
        <w:rPr>
          <w:b/>
        </w:rPr>
      </w:pPr>
      <w:r>
        <w:rPr>
          <w:b/>
        </w:rPr>
        <w:tab/>
      </w:r>
      <w:r>
        <w:rPr>
          <w:b/>
        </w:rPr>
        <w:tab/>
        <w:t>Nova Xavantina-MT</w:t>
      </w:r>
      <w:r>
        <w:rPr>
          <w:b/>
        </w:rPr>
        <w:t>, 07 de Agosto de 2017.</w:t>
      </w:r>
    </w:p>
    <w:p w:rsidR="00A345BB" w:rsidRDefault="00A345BB" w:rsidP="00A345BB">
      <w:pPr>
        <w:jc w:val="both"/>
        <w:outlineLvl w:val="0"/>
        <w:rPr>
          <w:b/>
        </w:rPr>
      </w:pPr>
      <w:r>
        <w:tab/>
      </w:r>
      <w:r>
        <w:tab/>
      </w:r>
      <w:r>
        <w:rPr>
          <w:b/>
        </w:rPr>
        <w:t>Eduardo Ribeiro da Silva</w:t>
      </w:r>
    </w:p>
    <w:p w:rsidR="00A345BB" w:rsidRDefault="00A345BB" w:rsidP="00A345BB">
      <w:pPr>
        <w:jc w:val="both"/>
        <w:rPr>
          <w:b/>
        </w:rPr>
      </w:pPr>
      <w:r>
        <w:rPr>
          <w:b/>
        </w:rPr>
        <w:tab/>
      </w:r>
      <w:r>
        <w:rPr>
          <w:b/>
        </w:rPr>
        <w:tab/>
        <w:t xml:space="preserve">Vereador – DEM </w:t>
      </w:r>
    </w:p>
    <w:p w:rsidR="00A345BB" w:rsidRDefault="00A345BB" w:rsidP="00A345BB">
      <w:pPr>
        <w:pStyle w:val="NormalWeb"/>
        <w:shd w:val="clear" w:color="auto" w:fill="FFFFFF"/>
        <w:spacing w:before="0" w:beforeAutospacing="0" w:after="150" w:afterAutospacing="0"/>
        <w:jc w:val="both"/>
        <w:rPr>
          <w:sz w:val="28"/>
          <w:szCs w:val="28"/>
        </w:rPr>
      </w:pPr>
    </w:p>
    <w:p w:rsidR="00A345BB" w:rsidRDefault="00A345BB" w:rsidP="00A345BB">
      <w:pPr>
        <w:jc w:val="both"/>
        <w:rPr>
          <w:rFonts w:ascii="Calibri" w:eastAsia="Calibri" w:hAnsi="Calibri" w:cs="Calibri"/>
          <w:sz w:val="28"/>
          <w:szCs w:val="28"/>
        </w:rPr>
      </w:pPr>
    </w:p>
    <w:p w:rsidR="00C7495E" w:rsidRDefault="00C7495E"/>
    <w:sectPr w:rsidR="00C749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5BB"/>
    <w:rsid w:val="00A345BB"/>
    <w:rsid w:val="00C749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5B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A345BB"/>
    <w:rPr>
      <w:color w:val="0000FF"/>
      <w:u w:val="single"/>
    </w:rPr>
  </w:style>
  <w:style w:type="paragraph" w:styleId="NormalWeb">
    <w:name w:val="Normal (Web)"/>
    <w:basedOn w:val="Normal"/>
    <w:uiPriority w:val="99"/>
    <w:semiHidden/>
    <w:unhideWhenUsed/>
    <w:rsid w:val="00A345B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5B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A345BB"/>
    <w:rPr>
      <w:color w:val="0000FF"/>
      <w:u w:val="single"/>
    </w:rPr>
  </w:style>
  <w:style w:type="paragraph" w:styleId="NormalWeb">
    <w:name w:val="Normal (Web)"/>
    <w:basedOn w:val="Normal"/>
    <w:uiPriority w:val="99"/>
    <w:semiHidden/>
    <w:unhideWhenUsed/>
    <w:rsid w:val="00A345B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ogramadogoverno.org/jovem-aprendiz-itau-201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rogramadogoverno.org/jovem-aprendiz-2017-inscricoes-vagas-e-criterios/" TargetMode="External"/><Relationship Id="rId5" Type="http://schemas.openxmlformats.org/officeDocument/2006/relationships/hyperlink" Target="http://www.programadogoverno.org/jovem-aprendiz-bradesco-2017-inscricoes-vagas-e-salari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1911</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2017-08-10T17:33:00Z</dcterms:created>
  <dcterms:modified xsi:type="dcterms:W3CDTF">2017-08-10T17:34:00Z</dcterms:modified>
</cp:coreProperties>
</file>