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14" w:rsidRDefault="00C00114" w:rsidP="00C00114">
      <w:pPr>
        <w:jc w:val="both"/>
        <w:rPr>
          <w:b/>
        </w:rPr>
      </w:pPr>
      <w:r>
        <w:rPr>
          <w:b/>
        </w:rPr>
        <w:t>INDICAÇÃO N° 179/2017</w:t>
      </w:r>
    </w:p>
    <w:p w:rsidR="00C00114" w:rsidRDefault="00C00114" w:rsidP="00C00114">
      <w:pPr>
        <w:jc w:val="both"/>
        <w:rPr>
          <w:b/>
        </w:rPr>
      </w:pPr>
      <w:r>
        <w:rPr>
          <w:b/>
        </w:rPr>
        <w:t>AUTOR: EDUARDO RIBEIRO DA SILVA</w:t>
      </w:r>
    </w:p>
    <w:p w:rsidR="00C00114" w:rsidRDefault="00C00114" w:rsidP="00C00114">
      <w:pPr>
        <w:jc w:val="both"/>
        <w:rPr>
          <w:b/>
        </w:rPr>
      </w:pPr>
      <w:r>
        <w:rPr>
          <w:b/>
        </w:rPr>
        <w:t xml:space="preserve">                     </w:t>
      </w:r>
    </w:p>
    <w:p w:rsidR="00C00114" w:rsidRDefault="00C00114" w:rsidP="00C00114">
      <w:pPr>
        <w:jc w:val="both"/>
      </w:pPr>
      <w:r>
        <w:tab/>
      </w:r>
      <w:r>
        <w:tab/>
        <w:t>Senhor Presidente</w:t>
      </w:r>
    </w:p>
    <w:p w:rsidR="00C00114" w:rsidRDefault="00C00114" w:rsidP="00C00114">
      <w:pPr>
        <w:jc w:val="both"/>
      </w:pPr>
    </w:p>
    <w:p w:rsidR="00C00114" w:rsidRDefault="00C00114" w:rsidP="00C00114">
      <w:pPr>
        <w:jc w:val="both"/>
        <w:rPr>
          <w:rFonts w:eastAsia="Calibri"/>
        </w:rPr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Estadual Baiano Filho no sentido de viabilizar recursos através de Emenda Parlamenta para aquisição de um ônibus para o  Centro de Convivência de Idoso – CCI de Nova Xavantina. </w:t>
      </w:r>
    </w:p>
    <w:p w:rsidR="00C00114" w:rsidRDefault="00C00114" w:rsidP="00C00114">
      <w:pPr>
        <w:tabs>
          <w:tab w:val="left" w:pos="4800"/>
        </w:tabs>
        <w:jc w:val="both"/>
      </w:pPr>
    </w:p>
    <w:p w:rsidR="00C00114" w:rsidRDefault="00C00114" w:rsidP="00C00114">
      <w:pPr>
        <w:jc w:val="both"/>
      </w:pPr>
      <w:r>
        <w:tab/>
        <w:t>J U S T I F I C A T I V A</w:t>
      </w:r>
    </w:p>
    <w:p w:rsidR="00C00114" w:rsidRDefault="00C00114" w:rsidP="00C00114">
      <w:pPr>
        <w:jc w:val="both"/>
      </w:pPr>
    </w:p>
    <w:p w:rsidR="00C00114" w:rsidRDefault="00C00114" w:rsidP="00C00114">
      <w:pPr>
        <w:jc w:val="both"/>
        <w:rPr>
          <w:rFonts w:eastAsia="Calibri"/>
        </w:rPr>
      </w:pPr>
      <w:r>
        <w:tab/>
      </w:r>
      <w:r>
        <w:rPr>
          <w:b/>
        </w:rPr>
        <w:tab/>
      </w:r>
      <w:r>
        <w:t xml:space="preserve">Este nosso pedido </w:t>
      </w:r>
      <w:r>
        <w:rPr>
          <w:bCs/>
          <w:color w:val="212121"/>
        </w:rPr>
        <w:t xml:space="preserve">se justifica pelo fato de que </w:t>
      </w:r>
      <w:proofErr w:type="gramStart"/>
      <w:r>
        <w:rPr>
          <w:rFonts w:eastAsia="Calibri"/>
        </w:rPr>
        <w:t>o CCI conta</w:t>
      </w:r>
      <w:proofErr w:type="gramEnd"/>
      <w:r>
        <w:rPr>
          <w:rFonts w:eastAsia="Calibri"/>
        </w:rPr>
        <w:t xml:space="preserve"> com quase 300 idosos credenciados, desde a sua Fundação o transporte dos idosos é feito através de uma parceria com a Secretaria de Educação. Assim atende os idosos nos intervalos que não atende a sua demanda, limitando o tempo de permanência dos Idosos do CCI das 07h30min ás 09h30min, sendo pouco tempo para poder usufruir do cronograma de atividades oferecidas no setor, salientando também a restrição do transporte ser apenas em período letivo. Ressaltando ainda a possibilidade de fazerem passeios e participarem de encontro de idosos em outras localidades durante os finais de semana. A concretização desse almejo será uma grande conquista, se tornando mais um marco para historia do CCI, que é tido como uma referencia para cuidados com idosos em nossa região e ate mesmo estado. </w:t>
      </w:r>
      <w:r>
        <w:rPr>
          <w:bCs/>
          <w:color w:val="212121"/>
        </w:rPr>
        <w:t xml:space="preserve"> Assim peço o apoio dos nobres pares desta Casa de Leis para a aprovação desta nossa Indicação.</w:t>
      </w:r>
    </w:p>
    <w:p w:rsidR="00C00114" w:rsidRDefault="00C00114" w:rsidP="00C00114">
      <w:pPr>
        <w:jc w:val="both"/>
      </w:pPr>
    </w:p>
    <w:p w:rsidR="00C00114" w:rsidRDefault="00C00114" w:rsidP="00C00114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C00114" w:rsidRDefault="00C00114" w:rsidP="00C0011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C00114" w:rsidRDefault="00C00114" w:rsidP="00C0011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26 de Junho de 2017.</w:t>
      </w:r>
    </w:p>
    <w:p w:rsidR="00C00114" w:rsidRDefault="00C00114" w:rsidP="00C00114">
      <w:pPr>
        <w:jc w:val="both"/>
      </w:pPr>
    </w:p>
    <w:p w:rsidR="00C00114" w:rsidRDefault="00C00114" w:rsidP="00C00114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Eduardo Ribeiro da Silva</w:t>
      </w:r>
    </w:p>
    <w:p w:rsidR="00C00114" w:rsidRDefault="00C00114" w:rsidP="00C0011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Vereador – DEM </w:t>
      </w:r>
    </w:p>
    <w:p w:rsidR="00C00114" w:rsidRDefault="00C00114" w:rsidP="00C00114">
      <w:pPr>
        <w:jc w:val="both"/>
        <w:rPr>
          <w:b/>
        </w:rPr>
      </w:pPr>
    </w:p>
    <w:p w:rsidR="00475F9D" w:rsidRDefault="00475F9D">
      <w:bookmarkStart w:id="0" w:name="_GoBack"/>
      <w:bookmarkEnd w:id="0"/>
    </w:p>
    <w:sectPr w:rsidR="00475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14"/>
    <w:rsid w:val="00475F9D"/>
    <w:rsid w:val="00C0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2017-06-28T19:39:00Z</dcterms:created>
  <dcterms:modified xsi:type="dcterms:W3CDTF">2017-06-28T19:39:00Z</dcterms:modified>
</cp:coreProperties>
</file>