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163" w:rsidRDefault="00335163" w:rsidP="00335163">
      <w:pPr>
        <w:jc w:val="both"/>
        <w:rPr>
          <w:b/>
          <w:sz w:val="28"/>
          <w:szCs w:val="28"/>
        </w:rPr>
      </w:pPr>
    </w:p>
    <w:p w:rsidR="00335163" w:rsidRDefault="00335163" w:rsidP="00335163">
      <w:pPr>
        <w:rPr>
          <w:b/>
          <w:sz w:val="28"/>
          <w:szCs w:val="28"/>
        </w:rPr>
      </w:pPr>
      <w:r>
        <w:rPr>
          <w:b/>
          <w:sz w:val="28"/>
          <w:szCs w:val="28"/>
        </w:rPr>
        <w:t>INDICAÇÃO N° 085/2017</w:t>
      </w:r>
    </w:p>
    <w:p w:rsidR="00335163" w:rsidRDefault="00335163" w:rsidP="00335163">
      <w:pPr>
        <w:rPr>
          <w:b/>
          <w:sz w:val="28"/>
          <w:szCs w:val="28"/>
        </w:rPr>
      </w:pPr>
      <w:r>
        <w:rPr>
          <w:b/>
          <w:sz w:val="28"/>
          <w:szCs w:val="28"/>
        </w:rPr>
        <w:t>AUTOR: EDUARDO RIBEIRO DA SILVA</w:t>
      </w:r>
    </w:p>
    <w:p w:rsidR="00335163" w:rsidRDefault="00335163" w:rsidP="00335163">
      <w:pPr>
        <w:rPr>
          <w:b/>
          <w:sz w:val="28"/>
          <w:szCs w:val="28"/>
        </w:rPr>
      </w:pPr>
      <w:r>
        <w:rPr>
          <w:b/>
          <w:sz w:val="28"/>
          <w:szCs w:val="28"/>
        </w:rPr>
        <w:t xml:space="preserve">                      </w:t>
      </w:r>
    </w:p>
    <w:p w:rsidR="00335163" w:rsidRDefault="00335163" w:rsidP="00335163">
      <w:pPr>
        <w:rPr>
          <w:sz w:val="28"/>
          <w:szCs w:val="28"/>
        </w:rPr>
      </w:pPr>
      <w:r>
        <w:rPr>
          <w:sz w:val="28"/>
          <w:szCs w:val="28"/>
        </w:rPr>
        <w:tab/>
      </w:r>
      <w:r>
        <w:rPr>
          <w:sz w:val="28"/>
          <w:szCs w:val="28"/>
        </w:rPr>
        <w:tab/>
        <w:t>Senhor Presidente</w:t>
      </w:r>
    </w:p>
    <w:p w:rsidR="00335163" w:rsidRDefault="00335163" w:rsidP="00335163">
      <w:pPr>
        <w:rPr>
          <w:sz w:val="28"/>
          <w:szCs w:val="28"/>
        </w:rPr>
      </w:pPr>
    </w:p>
    <w:p w:rsidR="00335163" w:rsidRDefault="00335163" w:rsidP="00335163">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Prefeito Municipal com cópia ao Secretário Municipal de Infraestrutura no sentido de providenciar melhorias no Ginásio de esporte José Frederico Fernandes “FREDERICÃO”, como pintura geral, instalação de umidificadores de ar, fazer paisagismo e calçamento com blocos no estacionamento, instalação de um parque infantil, um mini campo, uma quadra de vôlei de areia e uma pista de skate.</w:t>
      </w:r>
    </w:p>
    <w:p w:rsidR="00335163" w:rsidRDefault="00335163" w:rsidP="00335163">
      <w:pPr>
        <w:jc w:val="both"/>
        <w:rPr>
          <w:sz w:val="28"/>
          <w:szCs w:val="28"/>
        </w:rPr>
      </w:pPr>
      <w:r>
        <w:rPr>
          <w:sz w:val="28"/>
          <w:szCs w:val="28"/>
        </w:rPr>
        <w:t xml:space="preserve">   </w:t>
      </w:r>
    </w:p>
    <w:p w:rsidR="00335163" w:rsidRDefault="00335163" w:rsidP="00335163">
      <w:pPr>
        <w:jc w:val="both"/>
        <w:rPr>
          <w:sz w:val="28"/>
          <w:szCs w:val="28"/>
        </w:rPr>
      </w:pPr>
      <w:r>
        <w:rPr>
          <w:sz w:val="28"/>
          <w:szCs w:val="28"/>
        </w:rPr>
        <w:tab/>
        <w:t>J U S T I F I C A T I V A</w:t>
      </w:r>
    </w:p>
    <w:p w:rsidR="00335163" w:rsidRDefault="00335163" w:rsidP="00335163">
      <w:pPr>
        <w:jc w:val="both"/>
        <w:rPr>
          <w:sz w:val="28"/>
          <w:szCs w:val="28"/>
        </w:rPr>
      </w:pPr>
    </w:p>
    <w:p w:rsidR="00335163" w:rsidRDefault="00335163" w:rsidP="00335163">
      <w:pPr>
        <w:jc w:val="both"/>
        <w:rPr>
          <w:sz w:val="28"/>
          <w:szCs w:val="28"/>
        </w:rPr>
      </w:pPr>
      <w:r>
        <w:rPr>
          <w:sz w:val="28"/>
          <w:szCs w:val="28"/>
        </w:rPr>
        <w:tab/>
      </w:r>
      <w:r>
        <w:rPr>
          <w:sz w:val="28"/>
          <w:szCs w:val="28"/>
        </w:rPr>
        <w:tab/>
        <w:t>Este nosso pedido se justifica pelo fato de que</w:t>
      </w:r>
      <w:proofErr w:type="gramStart"/>
      <w:r>
        <w:rPr>
          <w:sz w:val="28"/>
          <w:szCs w:val="28"/>
        </w:rPr>
        <w:t xml:space="preserve">  </w:t>
      </w:r>
      <w:proofErr w:type="gramEnd"/>
      <w:r>
        <w:rPr>
          <w:sz w:val="28"/>
          <w:szCs w:val="28"/>
        </w:rPr>
        <w:t xml:space="preserve">as referidas melhorias vão deixar o Ginásio mais apresentável, principalmente por estar a margem da BR. 158, </w:t>
      </w:r>
      <w:proofErr w:type="spellStart"/>
      <w:r>
        <w:rPr>
          <w:sz w:val="28"/>
          <w:szCs w:val="28"/>
        </w:rPr>
        <w:t>alem</w:t>
      </w:r>
      <w:proofErr w:type="spellEnd"/>
      <w:r>
        <w:rPr>
          <w:sz w:val="28"/>
          <w:szCs w:val="28"/>
        </w:rPr>
        <w:t xml:space="preserve"> de estar  diversificando ainda mais as praticas esportivas, atendendo assim  as demandas de atletas que não tinham espaço físico ideal para praticar o esporte de sua preferência, e também de famílias que queiram desfrutar do espaço para laser . Assim peço o apoio dos nobres pares desta Casa de Leis para a aprovação desta nossa indicação.</w:t>
      </w:r>
    </w:p>
    <w:p w:rsidR="00335163" w:rsidRDefault="00335163" w:rsidP="00335163">
      <w:pPr>
        <w:jc w:val="both"/>
        <w:rPr>
          <w:sz w:val="28"/>
          <w:szCs w:val="28"/>
        </w:rPr>
      </w:pPr>
    </w:p>
    <w:p w:rsidR="00335163" w:rsidRDefault="00335163" w:rsidP="00335163">
      <w:pPr>
        <w:jc w:val="both"/>
        <w:rPr>
          <w:sz w:val="28"/>
          <w:szCs w:val="28"/>
        </w:rPr>
      </w:pPr>
      <w:r>
        <w:rPr>
          <w:sz w:val="28"/>
          <w:szCs w:val="28"/>
        </w:rPr>
        <w:t xml:space="preserve"> </w:t>
      </w:r>
    </w:p>
    <w:p w:rsidR="00335163" w:rsidRDefault="00335163" w:rsidP="00335163">
      <w:pPr>
        <w:ind w:left="708" w:firstLine="708"/>
        <w:jc w:val="both"/>
        <w:rPr>
          <w:b/>
          <w:sz w:val="28"/>
          <w:szCs w:val="28"/>
        </w:rPr>
      </w:pPr>
      <w:r>
        <w:rPr>
          <w:b/>
          <w:sz w:val="28"/>
          <w:szCs w:val="28"/>
        </w:rPr>
        <w:t>Sala das Sessões da Câmara Municipal</w:t>
      </w:r>
    </w:p>
    <w:p w:rsidR="00335163" w:rsidRDefault="00335163" w:rsidP="00335163">
      <w:pPr>
        <w:jc w:val="both"/>
        <w:rPr>
          <w:b/>
          <w:sz w:val="28"/>
          <w:szCs w:val="28"/>
        </w:rPr>
      </w:pPr>
      <w:r>
        <w:rPr>
          <w:b/>
          <w:sz w:val="28"/>
          <w:szCs w:val="28"/>
        </w:rPr>
        <w:tab/>
      </w:r>
      <w:r>
        <w:rPr>
          <w:b/>
          <w:sz w:val="28"/>
          <w:szCs w:val="28"/>
        </w:rPr>
        <w:tab/>
        <w:t>Palácio Adiel Antonio Ribeiro</w:t>
      </w:r>
    </w:p>
    <w:p w:rsidR="00335163" w:rsidRDefault="00335163" w:rsidP="00335163">
      <w:pPr>
        <w:jc w:val="both"/>
        <w:rPr>
          <w:b/>
          <w:sz w:val="28"/>
          <w:szCs w:val="28"/>
        </w:rPr>
      </w:pPr>
      <w:r>
        <w:rPr>
          <w:b/>
          <w:sz w:val="28"/>
          <w:szCs w:val="28"/>
        </w:rPr>
        <w:tab/>
      </w:r>
      <w:r>
        <w:rPr>
          <w:b/>
          <w:sz w:val="28"/>
          <w:szCs w:val="28"/>
        </w:rPr>
        <w:tab/>
        <w:t>Nova Xavantina-MT</w:t>
      </w:r>
      <w:bookmarkStart w:id="0" w:name="_GoBack"/>
      <w:bookmarkEnd w:id="0"/>
      <w:r>
        <w:rPr>
          <w:b/>
          <w:sz w:val="28"/>
          <w:szCs w:val="28"/>
        </w:rPr>
        <w:t>, 10 de Abril de 2017.</w:t>
      </w:r>
    </w:p>
    <w:p w:rsidR="00335163" w:rsidRDefault="00335163" w:rsidP="00335163">
      <w:pPr>
        <w:jc w:val="both"/>
        <w:rPr>
          <w:b/>
          <w:sz w:val="28"/>
          <w:szCs w:val="28"/>
        </w:rPr>
      </w:pPr>
    </w:p>
    <w:p w:rsidR="00335163" w:rsidRDefault="00335163" w:rsidP="00335163">
      <w:pPr>
        <w:jc w:val="both"/>
        <w:rPr>
          <w:sz w:val="28"/>
          <w:szCs w:val="28"/>
        </w:rPr>
      </w:pPr>
    </w:p>
    <w:p w:rsidR="00335163" w:rsidRDefault="00335163" w:rsidP="00335163">
      <w:pPr>
        <w:jc w:val="both"/>
        <w:outlineLvl w:val="0"/>
        <w:rPr>
          <w:b/>
          <w:sz w:val="28"/>
          <w:szCs w:val="28"/>
        </w:rPr>
      </w:pPr>
      <w:r>
        <w:rPr>
          <w:sz w:val="28"/>
          <w:szCs w:val="28"/>
        </w:rPr>
        <w:tab/>
      </w:r>
      <w:r>
        <w:rPr>
          <w:sz w:val="28"/>
          <w:szCs w:val="28"/>
        </w:rPr>
        <w:tab/>
      </w:r>
      <w:r>
        <w:rPr>
          <w:b/>
          <w:sz w:val="28"/>
          <w:szCs w:val="28"/>
        </w:rPr>
        <w:t>Eduardo Ribeiro da Silva</w:t>
      </w:r>
    </w:p>
    <w:p w:rsidR="00335163" w:rsidRDefault="00335163" w:rsidP="00335163">
      <w:pPr>
        <w:jc w:val="both"/>
        <w:rPr>
          <w:b/>
          <w:sz w:val="28"/>
          <w:szCs w:val="28"/>
        </w:rPr>
      </w:pPr>
      <w:r>
        <w:rPr>
          <w:b/>
          <w:sz w:val="28"/>
          <w:szCs w:val="28"/>
        </w:rPr>
        <w:tab/>
      </w:r>
      <w:r>
        <w:rPr>
          <w:b/>
          <w:sz w:val="28"/>
          <w:szCs w:val="28"/>
        </w:rPr>
        <w:tab/>
        <w:t>Vereador – DEM</w:t>
      </w:r>
    </w:p>
    <w:p w:rsidR="00335163" w:rsidRDefault="00335163" w:rsidP="00335163">
      <w:pPr>
        <w:jc w:val="both"/>
        <w:rPr>
          <w:b/>
          <w:sz w:val="28"/>
          <w:szCs w:val="28"/>
        </w:rPr>
      </w:pPr>
    </w:p>
    <w:p w:rsidR="00335163" w:rsidRDefault="00335163" w:rsidP="00335163">
      <w:pPr>
        <w:jc w:val="both"/>
        <w:rPr>
          <w:b/>
          <w:sz w:val="28"/>
          <w:szCs w:val="28"/>
        </w:rPr>
      </w:pPr>
    </w:p>
    <w:p w:rsidR="00335163" w:rsidRDefault="00335163" w:rsidP="00335163">
      <w:pPr>
        <w:jc w:val="both"/>
        <w:rPr>
          <w:b/>
          <w:sz w:val="28"/>
          <w:szCs w:val="28"/>
        </w:rPr>
      </w:pPr>
    </w:p>
    <w:p w:rsidR="00335163" w:rsidRDefault="00335163" w:rsidP="00335163">
      <w:pPr>
        <w:jc w:val="both"/>
        <w:rPr>
          <w:b/>
          <w:sz w:val="28"/>
          <w:szCs w:val="28"/>
        </w:rPr>
      </w:pPr>
    </w:p>
    <w:p w:rsidR="008F21FD" w:rsidRDefault="008F21FD"/>
    <w:sectPr w:rsidR="008F21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163"/>
    <w:rsid w:val="00335163"/>
    <w:rsid w:val="008F2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16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16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1128</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2017-04-12T17:11:00Z</dcterms:created>
  <dcterms:modified xsi:type="dcterms:W3CDTF">2017-04-12T17:11:00Z</dcterms:modified>
</cp:coreProperties>
</file>