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021/2017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VALTERI ARAUJO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ROSIMEIRE APARECIDA PAZETO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FERNANDO NICANOR DE SOUSA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EDUARDO RIBEIRO DA SILVA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ELIAS BUNENO DE SOUZA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304DEB" w:rsidRDefault="00304DEB" w:rsidP="00304D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304DEB" w:rsidRDefault="00304DEB" w:rsidP="00304D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04DEB" w:rsidRDefault="00304DEB" w:rsidP="00304DEB">
      <w:pPr>
        <w:rPr>
          <w:sz w:val="28"/>
          <w:szCs w:val="28"/>
        </w:rPr>
      </w:pPr>
    </w:p>
    <w:p w:rsidR="00304DEB" w:rsidRDefault="00304DEB" w:rsidP="00304D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Infra estrutura no sentido de fazer Recapeamento das Ruas: parte da Avenida Expedição Roncador Xingu, parte da Avenida Mestre Venâncio de Olivier, Rua </w:t>
      </w:r>
      <w:proofErr w:type="spellStart"/>
      <w:r>
        <w:rPr>
          <w:sz w:val="28"/>
          <w:szCs w:val="28"/>
        </w:rPr>
        <w:t>Aildo</w:t>
      </w:r>
      <w:proofErr w:type="spellEnd"/>
      <w:r>
        <w:rPr>
          <w:sz w:val="28"/>
          <w:szCs w:val="28"/>
        </w:rPr>
        <w:t xml:space="preserve"> Borges de Freitas, Rua Vereador Francisco de Albuquerque Milhomem e parte da Avenida Getulio Vargas.</w:t>
      </w:r>
    </w:p>
    <w:p w:rsidR="00304DEB" w:rsidRDefault="00304DEB" w:rsidP="0030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4DEB" w:rsidRDefault="00304DEB" w:rsidP="00304D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04DEB" w:rsidRDefault="00304DEB" w:rsidP="00304DEB">
      <w:pPr>
        <w:jc w:val="both"/>
        <w:rPr>
          <w:sz w:val="28"/>
          <w:szCs w:val="28"/>
        </w:rPr>
      </w:pPr>
    </w:p>
    <w:p w:rsidR="00304DEB" w:rsidRDefault="00304DEB" w:rsidP="00304D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são pequenos trechos de Ruas e Avenidas que já foram asfaltadas, mas se encontra com o asfalto totalmente danificado precisando deste recapeamento. Assim pedimos o apoio dos nobres pares desta Casa de Leis para a aprovação desta nossa indicação.</w:t>
      </w:r>
    </w:p>
    <w:p w:rsidR="00304DEB" w:rsidRDefault="00304DEB" w:rsidP="00304DEB">
      <w:pPr>
        <w:jc w:val="both"/>
        <w:rPr>
          <w:sz w:val="28"/>
          <w:szCs w:val="28"/>
        </w:rPr>
      </w:pPr>
    </w:p>
    <w:p w:rsidR="00304DEB" w:rsidRDefault="00304DEB" w:rsidP="00304DEB">
      <w:pPr>
        <w:jc w:val="both"/>
        <w:rPr>
          <w:sz w:val="28"/>
          <w:szCs w:val="28"/>
        </w:rPr>
      </w:pPr>
    </w:p>
    <w:p w:rsidR="00304DEB" w:rsidRDefault="00304DEB" w:rsidP="00304DE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sz w:val="28"/>
          <w:szCs w:val="28"/>
        </w:rPr>
      </w:pPr>
    </w:p>
    <w:p w:rsidR="00304DEB" w:rsidRDefault="00304DEB" w:rsidP="00304DEB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Valteri Araujo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Rosemeire Aparecida Pazetto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Fernando Nicanor de Sousa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  <w:t>Eduardo Ribeiro da Silva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Luis Farias Rodrigues</w:t>
      </w:r>
    </w:p>
    <w:p w:rsidR="00304DEB" w:rsidRDefault="00304DEB" w:rsidP="00304D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04DEB" w:rsidRDefault="00304DEB" w:rsidP="00304DEB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304DEB"/>
    <w:rsid w:val="00304DEB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EB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2017-03-01T19:52:00Z</dcterms:created>
  <dcterms:modified xsi:type="dcterms:W3CDTF">2017-03-01T19:53:00Z</dcterms:modified>
</cp:coreProperties>
</file>