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6BD" w:rsidRPr="008F56BD" w:rsidRDefault="008F56BD" w:rsidP="008F56BD">
      <w:pPr>
        <w:jc w:val="both"/>
        <w:rPr>
          <w:b/>
          <w:color w:val="000000"/>
          <w:sz w:val="27"/>
          <w:szCs w:val="27"/>
        </w:rPr>
      </w:pPr>
      <w:r w:rsidRPr="008F56BD">
        <w:rPr>
          <w:b/>
          <w:color w:val="000000"/>
          <w:sz w:val="27"/>
          <w:szCs w:val="27"/>
        </w:rPr>
        <w:t>INDICAÇÃO N° 282/2017</w:t>
      </w:r>
    </w:p>
    <w:p w:rsidR="008F56BD" w:rsidRDefault="008F56BD" w:rsidP="008F56BD">
      <w:pPr>
        <w:jc w:val="both"/>
        <w:rPr>
          <w:b/>
          <w:color w:val="000000"/>
          <w:sz w:val="27"/>
          <w:szCs w:val="27"/>
        </w:rPr>
      </w:pPr>
      <w:r w:rsidRPr="008F56BD">
        <w:rPr>
          <w:b/>
          <w:color w:val="000000"/>
          <w:sz w:val="27"/>
          <w:szCs w:val="27"/>
        </w:rPr>
        <w:t>AUTORES: PLENÁRIO</w:t>
      </w:r>
      <w:r w:rsidRPr="003C236D">
        <w:rPr>
          <w:color w:val="000000"/>
          <w:sz w:val="27"/>
          <w:szCs w:val="27"/>
        </w:rPr>
        <w:t xml:space="preserve"> </w:t>
      </w:r>
      <w:r w:rsidRPr="008F56BD">
        <w:rPr>
          <w:b/>
          <w:color w:val="000000"/>
          <w:sz w:val="27"/>
          <w:szCs w:val="27"/>
        </w:rPr>
        <w:t>DA CÂMARA MUNICIPAL DE NOVA</w:t>
      </w:r>
      <w:proofErr w:type="gramStart"/>
      <w:r w:rsidRPr="008F56BD">
        <w:rPr>
          <w:b/>
          <w:color w:val="000000"/>
          <w:sz w:val="27"/>
          <w:szCs w:val="27"/>
        </w:rPr>
        <w:t xml:space="preserve"> </w:t>
      </w:r>
      <w:r>
        <w:rPr>
          <w:b/>
          <w:color w:val="000000"/>
          <w:sz w:val="27"/>
          <w:szCs w:val="27"/>
        </w:rPr>
        <w:t xml:space="preserve">   </w:t>
      </w:r>
      <w:proofErr w:type="gramEnd"/>
      <w:r w:rsidRPr="008F56BD">
        <w:rPr>
          <w:b/>
          <w:color w:val="000000"/>
          <w:sz w:val="27"/>
          <w:szCs w:val="27"/>
        </w:rPr>
        <w:t>XAVANTINA-MT.</w:t>
      </w:r>
    </w:p>
    <w:p w:rsidR="008F56BD" w:rsidRPr="008F56BD" w:rsidRDefault="008F56BD" w:rsidP="008F56BD">
      <w:pPr>
        <w:jc w:val="both"/>
        <w:rPr>
          <w:b/>
          <w:color w:val="000000"/>
          <w:sz w:val="27"/>
          <w:szCs w:val="27"/>
        </w:rPr>
      </w:pPr>
    </w:p>
    <w:p w:rsidR="008F56BD" w:rsidRDefault="008F56BD" w:rsidP="008F56BD">
      <w:pPr>
        <w:spacing w:before="100" w:beforeAutospacing="1" w:after="100" w:afterAutospacing="1"/>
        <w:jc w:val="both"/>
        <w:rPr>
          <w:color w:val="000000"/>
          <w:sz w:val="27"/>
          <w:szCs w:val="27"/>
        </w:rPr>
      </w:pPr>
      <w:r w:rsidRPr="003C236D">
        <w:rPr>
          <w:color w:val="000000"/>
          <w:sz w:val="27"/>
          <w:szCs w:val="27"/>
        </w:rPr>
        <w:t>Senhor Presidente</w:t>
      </w:r>
    </w:p>
    <w:p w:rsidR="008F56BD" w:rsidRPr="003C236D" w:rsidRDefault="008F56BD" w:rsidP="008F56BD">
      <w:pPr>
        <w:spacing w:before="100" w:beforeAutospacing="1" w:after="100" w:afterAutospacing="1"/>
        <w:jc w:val="both"/>
        <w:rPr>
          <w:color w:val="000000"/>
          <w:sz w:val="27"/>
          <w:szCs w:val="27"/>
        </w:rPr>
      </w:pPr>
    </w:p>
    <w:p w:rsidR="008F56BD" w:rsidRDefault="008F56BD" w:rsidP="008F56BD">
      <w:pPr>
        <w:spacing w:before="100" w:beforeAutospacing="1" w:after="100" w:afterAutospacing="1"/>
        <w:jc w:val="both"/>
        <w:rPr>
          <w:color w:val="000000"/>
          <w:sz w:val="27"/>
          <w:szCs w:val="27"/>
        </w:rPr>
      </w:pPr>
      <w:r>
        <w:rPr>
          <w:color w:val="000000"/>
          <w:sz w:val="27"/>
          <w:szCs w:val="27"/>
        </w:rPr>
        <w:t xml:space="preserve">                           </w:t>
      </w:r>
      <w:r w:rsidRPr="003C236D">
        <w:rPr>
          <w:color w:val="000000"/>
          <w:sz w:val="27"/>
          <w:szCs w:val="27"/>
        </w:rPr>
        <w:t xml:space="preserve">De acordo com o Regimento Interno desta Casa de Leis e depois de ouvido </w:t>
      </w:r>
      <w:proofErr w:type="gramStart"/>
      <w:r w:rsidRPr="003C236D">
        <w:rPr>
          <w:color w:val="000000"/>
          <w:sz w:val="27"/>
          <w:szCs w:val="27"/>
        </w:rPr>
        <w:t>o soberano plenário, solicito</w:t>
      </w:r>
      <w:proofErr w:type="gramEnd"/>
      <w:r w:rsidRPr="003C236D">
        <w:rPr>
          <w:color w:val="000000"/>
          <w:sz w:val="27"/>
          <w:szCs w:val="27"/>
        </w:rPr>
        <w:t xml:space="preserve"> a V. Exa., que seja encaminhado expediente a Secretária Municipal de Saúde com cópia ao Prefeito Municipal no sentido de providenciar um canil municipal fazer a captura de animais de rua (cães e gatos), fazer a castração e vacinação e em seguida fazer campanha de doação a pessoas interessada na adoção de animais imunizados.</w:t>
      </w:r>
    </w:p>
    <w:p w:rsidR="008F56BD" w:rsidRPr="003C236D" w:rsidRDefault="008F56BD" w:rsidP="008F56BD">
      <w:pPr>
        <w:spacing w:before="100" w:beforeAutospacing="1" w:after="100" w:afterAutospacing="1"/>
        <w:jc w:val="both"/>
        <w:rPr>
          <w:color w:val="000000"/>
          <w:sz w:val="27"/>
          <w:szCs w:val="27"/>
        </w:rPr>
      </w:pPr>
    </w:p>
    <w:p w:rsidR="008F56BD" w:rsidRDefault="008F56BD" w:rsidP="008F56BD">
      <w:pPr>
        <w:spacing w:before="100" w:beforeAutospacing="1" w:after="100" w:afterAutospacing="1"/>
        <w:jc w:val="both"/>
        <w:rPr>
          <w:b/>
          <w:color w:val="000000"/>
          <w:sz w:val="27"/>
          <w:szCs w:val="27"/>
        </w:rPr>
      </w:pPr>
      <w:r w:rsidRPr="008F56BD">
        <w:rPr>
          <w:b/>
          <w:color w:val="000000"/>
          <w:sz w:val="27"/>
          <w:szCs w:val="27"/>
        </w:rPr>
        <w:t xml:space="preserve">                          </w:t>
      </w:r>
      <w:r w:rsidRPr="008F56BD">
        <w:rPr>
          <w:b/>
          <w:color w:val="000000"/>
          <w:sz w:val="27"/>
          <w:szCs w:val="27"/>
        </w:rPr>
        <w:t>J U S T I F I C A T I V A</w:t>
      </w:r>
    </w:p>
    <w:p w:rsidR="008F56BD" w:rsidRPr="008F56BD" w:rsidRDefault="008F56BD" w:rsidP="008F56BD">
      <w:pPr>
        <w:spacing w:before="100" w:beforeAutospacing="1" w:after="100" w:afterAutospacing="1"/>
        <w:jc w:val="both"/>
        <w:rPr>
          <w:b/>
          <w:color w:val="000000"/>
          <w:sz w:val="27"/>
          <w:szCs w:val="27"/>
        </w:rPr>
      </w:pPr>
    </w:p>
    <w:p w:rsidR="008F56BD" w:rsidRDefault="008F56BD" w:rsidP="008F56BD">
      <w:pPr>
        <w:spacing w:before="100" w:beforeAutospacing="1" w:after="100" w:afterAutospacing="1"/>
        <w:jc w:val="both"/>
        <w:rPr>
          <w:color w:val="000000"/>
          <w:sz w:val="27"/>
          <w:szCs w:val="27"/>
        </w:rPr>
      </w:pPr>
      <w:r>
        <w:rPr>
          <w:color w:val="000000"/>
          <w:sz w:val="27"/>
          <w:szCs w:val="27"/>
        </w:rPr>
        <w:t xml:space="preserve">                         </w:t>
      </w:r>
      <w:r w:rsidRPr="003C236D">
        <w:rPr>
          <w:color w:val="000000"/>
          <w:sz w:val="27"/>
          <w:szCs w:val="27"/>
        </w:rPr>
        <w:t>Este nosso pedido se justifica pelo fato de que em nossa cidade tem uma grande quantidade de animais soltos nas ruas sofrendo maus tratos ou mesmo morrendo com doenças sem que pessoas cuidem dos mesmos. Assim peço o apoio dos nobres pares desta Casa de Leis para a aprovação desta nossa indicação.</w:t>
      </w:r>
    </w:p>
    <w:p w:rsidR="008F56BD" w:rsidRPr="003C236D" w:rsidRDefault="008F56BD" w:rsidP="008F56BD">
      <w:pPr>
        <w:spacing w:before="100" w:beforeAutospacing="1" w:after="100" w:afterAutospacing="1"/>
        <w:jc w:val="both"/>
        <w:rPr>
          <w:color w:val="000000"/>
          <w:sz w:val="27"/>
          <w:szCs w:val="27"/>
        </w:rPr>
      </w:pPr>
    </w:p>
    <w:p w:rsidR="008F56BD" w:rsidRPr="003C236D" w:rsidRDefault="008F56BD" w:rsidP="008F56BD">
      <w:pPr>
        <w:jc w:val="center"/>
        <w:rPr>
          <w:color w:val="000000"/>
          <w:sz w:val="27"/>
          <w:szCs w:val="27"/>
        </w:rPr>
      </w:pPr>
      <w:r w:rsidRPr="003C236D">
        <w:rPr>
          <w:color w:val="000000"/>
          <w:sz w:val="27"/>
          <w:szCs w:val="27"/>
        </w:rPr>
        <w:t>Sala das Sessões da Câmara Municipal</w:t>
      </w:r>
    </w:p>
    <w:p w:rsidR="008F56BD" w:rsidRPr="003C236D" w:rsidRDefault="008F56BD" w:rsidP="008F56BD">
      <w:pPr>
        <w:jc w:val="center"/>
        <w:rPr>
          <w:color w:val="000000"/>
          <w:sz w:val="27"/>
          <w:szCs w:val="27"/>
        </w:rPr>
      </w:pPr>
      <w:r w:rsidRPr="003C236D">
        <w:rPr>
          <w:color w:val="000000"/>
          <w:sz w:val="27"/>
          <w:szCs w:val="27"/>
        </w:rPr>
        <w:t>Palácio Adiel Antonio Ribeiro</w:t>
      </w:r>
    </w:p>
    <w:p w:rsidR="008F56BD" w:rsidRPr="003C236D" w:rsidRDefault="008F56BD" w:rsidP="008F56BD">
      <w:pPr>
        <w:jc w:val="center"/>
        <w:rPr>
          <w:color w:val="000000"/>
          <w:sz w:val="27"/>
          <w:szCs w:val="27"/>
        </w:rPr>
      </w:pPr>
      <w:r>
        <w:rPr>
          <w:color w:val="000000"/>
          <w:sz w:val="27"/>
          <w:szCs w:val="27"/>
        </w:rPr>
        <w:t>Nova Xavantina-MT</w:t>
      </w:r>
      <w:r w:rsidRPr="003C236D">
        <w:rPr>
          <w:color w:val="000000"/>
          <w:sz w:val="27"/>
          <w:szCs w:val="27"/>
        </w:rPr>
        <w:t>, 11 de Dezembro de 2017.</w:t>
      </w:r>
    </w:p>
    <w:p w:rsidR="00256102" w:rsidRDefault="00256102" w:rsidP="008F56BD">
      <w:pPr>
        <w:jc w:val="both"/>
      </w:pPr>
      <w:bookmarkStart w:id="0" w:name="_GoBack"/>
      <w:bookmarkEnd w:id="0"/>
    </w:p>
    <w:sectPr w:rsidR="002561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BD"/>
    <w:rsid w:val="00256102"/>
    <w:rsid w:val="008F56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6B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6B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886</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2018-02-08T16:10:00Z</dcterms:created>
  <dcterms:modified xsi:type="dcterms:W3CDTF">2018-02-08T16:13:00Z</dcterms:modified>
</cp:coreProperties>
</file>