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BA" w:rsidRDefault="004E72BA" w:rsidP="004E72BA">
      <w:pPr>
        <w:rPr>
          <w:b/>
          <w:i/>
          <w:sz w:val="32"/>
          <w:szCs w:val="32"/>
        </w:rPr>
      </w:pPr>
    </w:p>
    <w:p w:rsidR="004E72BA" w:rsidRDefault="004E72BA" w:rsidP="004E72B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ADMISNISTRAÇÃO BIENIO 2007/2008</w:t>
      </w:r>
    </w:p>
    <w:p w:rsidR="004E72BA" w:rsidRDefault="004E72BA" w:rsidP="004E72BA">
      <w:pPr>
        <w:rPr>
          <w:b/>
          <w:i/>
          <w:sz w:val="32"/>
          <w:szCs w:val="32"/>
        </w:rPr>
      </w:pPr>
    </w:p>
    <w:p w:rsidR="004E72BA" w:rsidRDefault="004E72BA" w:rsidP="004E72BA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COMISSÕES PERMANENTES DA CAMARA MUNICIPAL.</w:t>
      </w:r>
    </w:p>
    <w:p w:rsidR="004E72BA" w:rsidRDefault="004E72BA" w:rsidP="004E72BA">
      <w:pPr>
        <w:rPr>
          <w:b/>
          <w:i/>
          <w:sz w:val="32"/>
          <w:szCs w:val="32"/>
          <w:u w:val="single"/>
        </w:rPr>
      </w:pPr>
    </w:p>
    <w:p w:rsidR="004E72BA" w:rsidRDefault="004E72BA" w:rsidP="004E72BA">
      <w:pPr>
        <w:rPr>
          <w:i/>
          <w:sz w:val="32"/>
          <w:szCs w:val="32"/>
        </w:rPr>
      </w:pPr>
    </w:p>
    <w:p w:rsidR="004E72BA" w:rsidRDefault="004E72BA" w:rsidP="004E72BA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COMISSÃO DE CONSTITUTIÇÃO LEGISLAÇÃO E REDAÇÃO FINAL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MANOEL JOSE DA SILVA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JAKSON PAZ DA SILVA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MEMBRO       :</w:t>
      </w:r>
      <w:proofErr w:type="gramEnd"/>
      <w:r>
        <w:rPr>
          <w:sz w:val="28"/>
          <w:szCs w:val="28"/>
        </w:rPr>
        <w:t>JOSE ANTONIO FERREIRA</w:t>
      </w:r>
    </w:p>
    <w:p w:rsidR="004E72BA" w:rsidRDefault="004E72BA" w:rsidP="004E72BA">
      <w:pPr>
        <w:rPr>
          <w:sz w:val="28"/>
          <w:szCs w:val="28"/>
        </w:rPr>
      </w:pPr>
    </w:p>
    <w:p w:rsidR="004E72BA" w:rsidRDefault="004E72BA" w:rsidP="004E72BA">
      <w:pPr>
        <w:rPr>
          <w:sz w:val="28"/>
          <w:szCs w:val="28"/>
        </w:rPr>
      </w:pPr>
    </w:p>
    <w:p w:rsidR="004E72BA" w:rsidRDefault="004E72BA" w:rsidP="004E72BA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COMISSÃO DE FINANÇAS E ORÇAMENTO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JOSE ANTONIO FERREIRA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MANOEL JOSE DA SILVA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MEMBRO       :</w:t>
      </w:r>
      <w:proofErr w:type="gramEnd"/>
      <w:r>
        <w:rPr>
          <w:sz w:val="28"/>
          <w:szCs w:val="28"/>
        </w:rPr>
        <w:t xml:space="preserve"> JAKSON PAZ DA SILVA</w:t>
      </w:r>
    </w:p>
    <w:p w:rsidR="004E72BA" w:rsidRDefault="004E72BA" w:rsidP="004E72BA">
      <w:pPr>
        <w:rPr>
          <w:sz w:val="28"/>
          <w:szCs w:val="28"/>
        </w:rPr>
      </w:pPr>
    </w:p>
    <w:p w:rsidR="004E72BA" w:rsidRDefault="004E72BA" w:rsidP="004E72BA">
      <w:pPr>
        <w:rPr>
          <w:sz w:val="28"/>
          <w:szCs w:val="28"/>
        </w:rPr>
      </w:pPr>
    </w:p>
    <w:p w:rsidR="004E72BA" w:rsidRDefault="004E72BA" w:rsidP="004E72BA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COMISSÃO DE OBRAS E SERVIÇOS PUBLICOS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JAKSON PAZ DA SILVA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JOSE ANTONIO FERREIRA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MEMBRO       :</w:t>
      </w:r>
      <w:proofErr w:type="gramEnd"/>
      <w:r>
        <w:rPr>
          <w:sz w:val="28"/>
          <w:szCs w:val="28"/>
        </w:rPr>
        <w:t xml:space="preserve"> ADEMIR TEREBINTO</w:t>
      </w:r>
    </w:p>
    <w:p w:rsidR="004E72BA" w:rsidRDefault="004E72BA" w:rsidP="004E72BA">
      <w:pPr>
        <w:rPr>
          <w:sz w:val="28"/>
          <w:szCs w:val="28"/>
        </w:rPr>
      </w:pPr>
    </w:p>
    <w:p w:rsidR="004E72BA" w:rsidRDefault="004E72BA" w:rsidP="004E72BA">
      <w:pPr>
        <w:rPr>
          <w:sz w:val="28"/>
          <w:szCs w:val="28"/>
        </w:rPr>
      </w:pPr>
    </w:p>
    <w:p w:rsidR="004E72BA" w:rsidRDefault="004E72BA" w:rsidP="004E72BA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COMISSÃO DE EDUCAÇÃO, SAUDE E ASSISTENCIA SOCIAL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LUIZ GONZAGA LOPES DA SILVA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OSWALDO TAKASHI TOYAMA</w:t>
      </w:r>
    </w:p>
    <w:p w:rsidR="004E72BA" w:rsidRDefault="004E72BA" w:rsidP="004E7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JOSE ANTONIO FERREIRA</w:t>
      </w:r>
    </w:p>
    <w:p w:rsidR="004E72BA" w:rsidRDefault="004E72BA" w:rsidP="004E72BA">
      <w:pPr>
        <w:rPr>
          <w:sz w:val="28"/>
          <w:szCs w:val="28"/>
        </w:rPr>
      </w:pPr>
    </w:p>
    <w:p w:rsidR="004E72BA" w:rsidRDefault="004E72BA" w:rsidP="004E72BA">
      <w:pPr>
        <w:rPr>
          <w:sz w:val="28"/>
          <w:szCs w:val="28"/>
        </w:rPr>
      </w:pPr>
    </w:p>
    <w:p w:rsidR="004E72BA" w:rsidRDefault="004E72BA" w:rsidP="004E72BA">
      <w:pPr>
        <w:rPr>
          <w:sz w:val="28"/>
          <w:szCs w:val="28"/>
        </w:rPr>
      </w:pPr>
    </w:p>
    <w:p w:rsidR="004E72BA" w:rsidRPr="002703FE" w:rsidRDefault="004E72BA" w:rsidP="004E72BA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COMISSÃO DE MEIO AMBIENTE</w:t>
      </w:r>
    </w:p>
    <w:p w:rsidR="004E72BA" w:rsidRDefault="004E72BA" w:rsidP="004E72B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PRESIDENTE :</w:t>
      </w:r>
      <w:proofErr w:type="gramEnd"/>
      <w:r>
        <w:rPr>
          <w:sz w:val="32"/>
          <w:szCs w:val="32"/>
        </w:rPr>
        <w:t xml:space="preserve"> JAKSON PAZ DA SILVA</w:t>
      </w:r>
    </w:p>
    <w:p w:rsidR="004E72BA" w:rsidRDefault="004E72BA" w:rsidP="004E72B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RELATOR       :</w:t>
      </w:r>
      <w:proofErr w:type="gramEnd"/>
      <w:r>
        <w:rPr>
          <w:sz w:val="32"/>
          <w:szCs w:val="32"/>
        </w:rPr>
        <w:t xml:space="preserve"> SEDIMAR TEIXEIRA FONSECA</w:t>
      </w:r>
    </w:p>
    <w:p w:rsidR="005C025E" w:rsidRDefault="004E72BA" w:rsidP="004E72BA">
      <w:proofErr w:type="gramStart"/>
      <w:r>
        <w:rPr>
          <w:sz w:val="32"/>
          <w:szCs w:val="32"/>
        </w:rPr>
        <w:t>MEMBRO        :</w:t>
      </w:r>
      <w:proofErr w:type="gramEnd"/>
      <w:r>
        <w:rPr>
          <w:sz w:val="32"/>
          <w:szCs w:val="32"/>
        </w:rPr>
        <w:t xml:space="preserve"> NEY WELITON DO NASCIMENTO</w:t>
      </w:r>
    </w:p>
    <w:sectPr w:rsidR="005C025E" w:rsidSect="005C0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2BA"/>
    <w:rsid w:val="004E72BA"/>
    <w:rsid w:val="005C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2015-10-29T16:49:00Z</dcterms:created>
  <dcterms:modified xsi:type="dcterms:W3CDTF">2015-10-29T16:49:00Z</dcterms:modified>
</cp:coreProperties>
</file>