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C8" w:rsidRPr="005232F4" w:rsidRDefault="005232F4" w:rsidP="005232F4">
      <w:pPr>
        <w:pStyle w:val="PargrafodaLista"/>
        <w:jc w:val="both"/>
        <w:rPr>
          <w:sz w:val="24"/>
          <w:szCs w:val="24"/>
        </w:rPr>
      </w:pPr>
      <w:r w:rsidRPr="005232F4">
        <w:rPr>
          <w:rFonts w:cstheme="minorHAnsi"/>
          <w:sz w:val="24"/>
          <w:szCs w:val="24"/>
        </w:rPr>
        <w:t xml:space="preserve">Ata da Centésima Vigésima Primeira Sessão da Oitava Legislatura da Câmara Municipal de Nova Xavantina, Estado de Mato Grosso. Sessão Ordinária realizada aos vinte e seis dias do mês de outubro de dois mil e quinze, ás vinte horas, na Sede da Câmara Municipal, sito a Praça Três Poderes, s/n – Setor Xavantina, reuniu-se mais uma vez no Plenário Deputado Estadual Jose Frederico Fernandes, sob a Presidência do Vereador Ney Weliton do Nascimento </w:t>
      </w:r>
      <w:r w:rsidRPr="005232F4">
        <w:rPr>
          <w:sz w:val="24"/>
          <w:szCs w:val="24"/>
        </w:rPr>
        <w:t xml:space="preserve">que havendo o numero legal com a presença de dez Vereadores e ausência do Vereador Elias Bueno de Souza, declarou aberta a presente Sessão e dentro do expediente a Secretaria da Mesa Diretora fez a leitura de um versículo da Bíblia Sagrada e em seguida passou-se a votação da Ata da Sessão anterior e a mesma foi aprovada por unanimidade e ainda dentro do expediente passamos a leitura das correspondências recebidas e expedidas. Decreto nº 2.688/2015 da Prefeitura Municipal de Nova Xavantina que “Institui Horário Oficial do Município de Nova </w:t>
      </w:r>
      <w:proofErr w:type="gramStart"/>
      <w:r w:rsidRPr="005232F4">
        <w:rPr>
          <w:sz w:val="24"/>
          <w:szCs w:val="24"/>
        </w:rPr>
        <w:t>Xavantina-MT</w:t>
      </w:r>
      <w:proofErr w:type="gramEnd"/>
      <w:r w:rsidRPr="005232F4">
        <w:rPr>
          <w:sz w:val="24"/>
          <w:szCs w:val="24"/>
        </w:rPr>
        <w:t xml:space="preserve"> e dá outras providencias.” E ainda dentro do expediente passamos a leitura da Indicação nº 192/2015 de autoria do Vereador Jose Gilberto Rota, encaminhada expediente ao Prefeito Municipal com copia </w:t>
      </w:r>
      <w:r w:rsidRPr="005232F4">
        <w:rPr>
          <w:rFonts w:ascii="Times New Roman" w:hAnsi="Times New Roman" w:cs="Times New Roman"/>
          <w:sz w:val="24"/>
          <w:szCs w:val="24"/>
        </w:rPr>
        <w:t xml:space="preserve">a Secretaria Municipal de Desporto e Lazer e a secretária Municipal de Educação e Cultura no sentido de instituir o Projeto Esporte, Lazer e Cidadania em nossa cidade. </w:t>
      </w:r>
      <w:r w:rsidRPr="005232F4">
        <w:rPr>
          <w:sz w:val="24"/>
          <w:szCs w:val="24"/>
        </w:rPr>
        <w:t>Leitura da Indicação nº 193/2015 de autoria do Vereador Jose Gilberto Rota, encaminhada expediente ao Prefeito Municipal com copia</w:t>
      </w:r>
      <w:r w:rsidRPr="005232F4">
        <w:rPr>
          <w:rFonts w:ascii="Times New Roman" w:hAnsi="Times New Roman" w:cs="Times New Roman"/>
          <w:sz w:val="24"/>
          <w:szCs w:val="24"/>
        </w:rPr>
        <w:t xml:space="preserve"> a Secretária Municipal de Finanças e a Procuradora Geral do Município mostrando a necessidade de realizar estudos de viabilização de “Loteamento no entorno da área do Balneário da Praia do Chiquito” Criando um Fundo Especifico para investimento em </w:t>
      </w:r>
      <w:proofErr w:type="gramStart"/>
      <w:r w:rsidRPr="005232F4">
        <w:rPr>
          <w:rFonts w:ascii="Times New Roman" w:hAnsi="Times New Roman" w:cs="Times New Roman"/>
          <w:sz w:val="24"/>
          <w:szCs w:val="24"/>
        </w:rPr>
        <w:t>Infra estrutura</w:t>
      </w:r>
      <w:proofErr w:type="gramEnd"/>
      <w:r w:rsidRPr="005232F4">
        <w:rPr>
          <w:rFonts w:ascii="Times New Roman" w:hAnsi="Times New Roman" w:cs="Times New Roman"/>
          <w:sz w:val="24"/>
          <w:szCs w:val="24"/>
        </w:rPr>
        <w:t xml:space="preserve"> do Local.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2F4">
        <w:rPr>
          <w:sz w:val="24"/>
          <w:szCs w:val="24"/>
        </w:rPr>
        <w:t>Leitura da Indicação nº 194/2015 de autoria do Vereador Jose Gilberto Rota, encaminhada expediente ao Prefeito Municipal com copia</w:t>
      </w:r>
      <w:r w:rsidRPr="005232F4">
        <w:rPr>
          <w:rFonts w:ascii="Times New Roman" w:hAnsi="Times New Roman" w:cs="Times New Roman"/>
          <w:sz w:val="24"/>
          <w:szCs w:val="24"/>
        </w:rPr>
        <w:t xml:space="preserve"> ao Deputado Estadual Baiano Filho no sentido de viabilizar Convenio com o Governo do Estado para recapear com lama </w:t>
      </w:r>
      <w:proofErr w:type="spellStart"/>
      <w:r w:rsidRPr="005232F4">
        <w:rPr>
          <w:rFonts w:ascii="Times New Roman" w:hAnsi="Times New Roman" w:cs="Times New Roman"/>
          <w:sz w:val="24"/>
          <w:szCs w:val="24"/>
        </w:rPr>
        <w:t>asfaltica</w:t>
      </w:r>
      <w:proofErr w:type="spellEnd"/>
      <w:r w:rsidRPr="005232F4">
        <w:rPr>
          <w:rFonts w:ascii="Times New Roman" w:hAnsi="Times New Roman" w:cs="Times New Roman"/>
          <w:sz w:val="24"/>
          <w:szCs w:val="24"/>
        </w:rPr>
        <w:t xml:space="preserve"> as Avenidas Ministro João Alberto, Avenida Brasil Central, Avenida Expedição Roncador Xingu, Paraná, Rio Negro, Couto Magalhães, Rio Grande do Sul, Mato Grosso, Belém e Ruas próximas. Leitura da Indicação nº 195/2015</w:t>
      </w:r>
      <w:r w:rsidRPr="00523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2F4">
        <w:rPr>
          <w:rFonts w:ascii="Times New Roman" w:hAnsi="Times New Roman" w:cs="Times New Roman"/>
          <w:sz w:val="24"/>
          <w:szCs w:val="24"/>
        </w:rPr>
        <w:t xml:space="preserve">de autoria da Vereadora Eliane Silveira Dias encaminhado expediente ao Prefeito Municipal mostrando a necessidade de destinar a farinheira do Município de Nova Xavantina para a Associação Beira Rio. Terminado o expediente o senhor Presidente paralisou a presente Sessão por cinco minutos cumprindo disposições regimentais. Passado os cinco minutos voltando aos trabalhos passamos a Ordem do Dia com o Projeto de Lei nº 043 do Poder Executivo e o senhor Presidente pediu que a Secretária da Mesa Diretora lesse o projeto na integra para que os pioneiros da Associação APMPO que são os interessados e estão assistindo a Sessão possam saber o teor da matéria. Projeto de Lei nº 043/2015 do Poder Executivo que “Autoriza o Poder Executivo Municipal celebrar a titulo precário Termo de Permissão de Uso e </w:t>
      </w:r>
      <w:proofErr w:type="gramStart"/>
      <w:r w:rsidRPr="005232F4">
        <w:rPr>
          <w:rFonts w:ascii="Times New Roman" w:hAnsi="Times New Roman" w:cs="Times New Roman"/>
          <w:sz w:val="24"/>
          <w:szCs w:val="24"/>
        </w:rPr>
        <w:t>dá</w:t>
      </w:r>
      <w:proofErr w:type="gramEnd"/>
      <w:r w:rsidRPr="005232F4">
        <w:rPr>
          <w:rFonts w:ascii="Times New Roman" w:hAnsi="Times New Roman" w:cs="Times New Roman"/>
          <w:sz w:val="24"/>
          <w:szCs w:val="24"/>
        </w:rPr>
        <w:t xml:space="preserve"> outras providencias.” Pareceres Favoráveis das </w:t>
      </w:r>
      <w:r w:rsidRPr="005232F4">
        <w:rPr>
          <w:rFonts w:ascii="Times New Roman" w:hAnsi="Times New Roman" w:cs="Times New Roman"/>
          <w:sz w:val="24"/>
          <w:szCs w:val="24"/>
        </w:rPr>
        <w:lastRenderedPageBreak/>
        <w:t>Comissões de Constituição, Legislação e Redação Final, Finanças e Orçamento e colocado os Pareceres em discussão final, ninguem de manifestou e em votação os Pareceres foram aprovados por unanimidade e colocado o Projeto em discussão final, ninguem se manifestou e em votação o Projeto foi aprovado por unanimidade. Indicações nºs 192, 193, 194 e 195/2015 de autoria dos Vereadores Jose Gilberto Rota e Eliane Silveira Dias e colocadas em discussão final, ninguem se manifestou e em votação as indicações foram aprovadas por unanimidade. Terminado a Ordem do Dia passamos a palavra livre por ate</w:t>
      </w:r>
      <w:r w:rsidR="006B1CBA">
        <w:rPr>
          <w:rFonts w:ascii="Times New Roman" w:hAnsi="Times New Roman" w:cs="Times New Roman"/>
          <w:sz w:val="24"/>
          <w:szCs w:val="24"/>
        </w:rPr>
        <w:t xml:space="preserve"> dez minutos cada Vereador e fizeram</w:t>
      </w:r>
      <w:r w:rsidRPr="005232F4">
        <w:rPr>
          <w:rFonts w:ascii="Times New Roman" w:hAnsi="Times New Roman" w:cs="Times New Roman"/>
          <w:sz w:val="24"/>
          <w:szCs w:val="24"/>
        </w:rPr>
        <w:t xml:space="preserve"> uso da palavra os Vereadores Eliane Silveira Dias, Jose Gilberto Rota, Adelcimeire Bispo Sirqueira, Paulo Cesar Trindade. E o senhor Presidente convidou o </w:t>
      </w:r>
      <w:proofErr w:type="gramStart"/>
      <w:r w:rsidRPr="005232F4">
        <w:rPr>
          <w:rFonts w:ascii="Times New Roman" w:hAnsi="Times New Roman" w:cs="Times New Roman"/>
          <w:sz w:val="24"/>
          <w:szCs w:val="24"/>
        </w:rPr>
        <w:t>Vice presidente</w:t>
      </w:r>
      <w:proofErr w:type="gramEnd"/>
      <w:r w:rsidRPr="005232F4">
        <w:rPr>
          <w:rFonts w:ascii="Times New Roman" w:hAnsi="Times New Roman" w:cs="Times New Roman"/>
          <w:sz w:val="24"/>
          <w:szCs w:val="24"/>
        </w:rPr>
        <w:t xml:space="preserve"> par</w:t>
      </w:r>
      <w:r w:rsidR="006B1CBA">
        <w:rPr>
          <w:rFonts w:ascii="Times New Roman" w:hAnsi="Times New Roman" w:cs="Times New Roman"/>
          <w:sz w:val="24"/>
          <w:szCs w:val="24"/>
        </w:rPr>
        <w:t>a assumir a cadeira enquanto faço</w:t>
      </w:r>
      <w:r w:rsidRPr="005232F4">
        <w:rPr>
          <w:rFonts w:ascii="Times New Roman" w:hAnsi="Times New Roman" w:cs="Times New Roman"/>
          <w:sz w:val="24"/>
          <w:szCs w:val="24"/>
        </w:rPr>
        <w:t xml:space="preserve"> </w:t>
      </w:r>
      <w:r w:rsidR="006B1CBA">
        <w:rPr>
          <w:rFonts w:ascii="Times New Roman" w:hAnsi="Times New Roman" w:cs="Times New Roman"/>
          <w:sz w:val="24"/>
          <w:szCs w:val="24"/>
        </w:rPr>
        <w:t>uso da palavra livre na tribuna e fez uso da palavra o</w:t>
      </w:r>
      <w:r w:rsidRPr="005232F4">
        <w:rPr>
          <w:rFonts w:ascii="Times New Roman" w:hAnsi="Times New Roman" w:cs="Times New Roman"/>
          <w:sz w:val="24"/>
          <w:szCs w:val="24"/>
        </w:rPr>
        <w:t xml:space="preserve"> Vereador Ney Weliton do Nascimento. Todos agradeceram a presença dos Pi</w:t>
      </w:r>
      <w:r w:rsidR="006B1CBA">
        <w:rPr>
          <w:rFonts w:ascii="Times New Roman" w:hAnsi="Times New Roman" w:cs="Times New Roman"/>
          <w:sz w:val="24"/>
          <w:szCs w:val="24"/>
        </w:rPr>
        <w:t xml:space="preserve">oneiros da Marcha para o </w:t>
      </w:r>
      <w:proofErr w:type="spellStart"/>
      <w:r w:rsidRPr="005232F4">
        <w:rPr>
          <w:rFonts w:ascii="Times New Roman" w:hAnsi="Times New Roman" w:cs="Times New Roman"/>
          <w:sz w:val="24"/>
          <w:szCs w:val="24"/>
        </w:rPr>
        <w:t>Oeste</w:t>
      </w:r>
      <w:r w:rsidR="006B1CBA">
        <w:rPr>
          <w:rFonts w:ascii="Times New Roman" w:hAnsi="Times New Roman" w:cs="Times New Roman"/>
          <w:sz w:val="24"/>
          <w:szCs w:val="24"/>
        </w:rPr>
        <w:t>-APMPO</w:t>
      </w:r>
      <w:proofErr w:type="spellEnd"/>
      <w:r w:rsidRPr="005232F4">
        <w:rPr>
          <w:rFonts w:ascii="Times New Roman" w:hAnsi="Times New Roman" w:cs="Times New Roman"/>
          <w:sz w:val="24"/>
          <w:szCs w:val="24"/>
        </w:rPr>
        <w:t xml:space="preserve"> e falaram dos seus trabalhos em prol da população. Reassumindo a cadeira da presidência o senhor Presidente informou a todos que a próxima Sessão Ordinária será no dia nove de novembro devido termos cinco segundas feiras neste mês e pediu ao vice presidente Jose Gilberto Rota que repr</w:t>
      </w:r>
      <w:r w:rsidR="006B1CBA">
        <w:rPr>
          <w:rFonts w:ascii="Times New Roman" w:hAnsi="Times New Roman" w:cs="Times New Roman"/>
          <w:sz w:val="24"/>
          <w:szCs w:val="24"/>
        </w:rPr>
        <w:t xml:space="preserve">esentasse esse Parlamento </w:t>
      </w:r>
      <w:r w:rsidRPr="005232F4">
        <w:rPr>
          <w:rFonts w:ascii="Times New Roman" w:hAnsi="Times New Roman" w:cs="Times New Roman"/>
          <w:sz w:val="24"/>
          <w:szCs w:val="24"/>
        </w:rPr>
        <w:t>amanhã na audiência publica que a Prefeitura esta realizando</w:t>
      </w:r>
      <w:r w:rsidR="006B1CBA">
        <w:rPr>
          <w:rFonts w:ascii="Times New Roman" w:hAnsi="Times New Roman" w:cs="Times New Roman"/>
          <w:sz w:val="24"/>
          <w:szCs w:val="24"/>
        </w:rPr>
        <w:t>, apresentando e debatendo</w:t>
      </w:r>
      <w:r w:rsidRPr="005232F4">
        <w:rPr>
          <w:rFonts w:ascii="Times New Roman" w:hAnsi="Times New Roman" w:cs="Times New Roman"/>
          <w:sz w:val="24"/>
          <w:szCs w:val="24"/>
        </w:rPr>
        <w:t xml:space="preserve"> sobre a LOA aqui na Câmara </w:t>
      </w:r>
      <w:r w:rsidR="006B1CBA">
        <w:rPr>
          <w:rFonts w:ascii="Times New Roman" w:hAnsi="Times New Roman" w:cs="Times New Roman"/>
          <w:sz w:val="24"/>
          <w:szCs w:val="24"/>
        </w:rPr>
        <w:t>Municipal a partir das nove horas,</w:t>
      </w:r>
      <w:r w:rsidRPr="005232F4">
        <w:rPr>
          <w:rFonts w:ascii="Times New Roman" w:hAnsi="Times New Roman" w:cs="Times New Roman"/>
          <w:sz w:val="24"/>
          <w:szCs w:val="24"/>
        </w:rPr>
        <w:t xml:space="preserve"> porque am</w:t>
      </w:r>
      <w:r w:rsidR="006B1CBA">
        <w:rPr>
          <w:rFonts w:ascii="Times New Roman" w:hAnsi="Times New Roman" w:cs="Times New Roman"/>
          <w:sz w:val="24"/>
          <w:szCs w:val="24"/>
        </w:rPr>
        <w:t xml:space="preserve">anhã estarei em Barra </w:t>
      </w:r>
      <w:proofErr w:type="gramStart"/>
      <w:r w:rsidR="006B1CBA">
        <w:rPr>
          <w:rFonts w:ascii="Times New Roman" w:hAnsi="Times New Roman" w:cs="Times New Roman"/>
          <w:sz w:val="24"/>
          <w:szCs w:val="24"/>
        </w:rPr>
        <w:t>do Garças</w:t>
      </w:r>
      <w:proofErr w:type="gramEnd"/>
      <w:r w:rsidR="006B1CBA">
        <w:rPr>
          <w:rFonts w:ascii="Times New Roman" w:hAnsi="Times New Roman" w:cs="Times New Roman"/>
          <w:sz w:val="24"/>
          <w:szCs w:val="24"/>
        </w:rPr>
        <w:t>, v</w:t>
      </w:r>
      <w:r w:rsidRPr="005232F4">
        <w:rPr>
          <w:rFonts w:ascii="Times New Roman" w:hAnsi="Times New Roman" w:cs="Times New Roman"/>
          <w:sz w:val="24"/>
          <w:szCs w:val="24"/>
        </w:rPr>
        <w:t>ou procurar as empresas de ônibus Xavante e Verde porque não é justo os passageiros</w:t>
      </w:r>
      <w:r w:rsidR="006B1CBA">
        <w:rPr>
          <w:rFonts w:ascii="Times New Roman" w:hAnsi="Times New Roman" w:cs="Times New Roman"/>
          <w:sz w:val="24"/>
          <w:szCs w:val="24"/>
        </w:rPr>
        <w:t xml:space="preserve"> dos ônibus</w:t>
      </w:r>
      <w:r w:rsidRPr="005232F4">
        <w:rPr>
          <w:rFonts w:ascii="Times New Roman" w:hAnsi="Times New Roman" w:cs="Times New Roman"/>
          <w:sz w:val="24"/>
          <w:szCs w:val="24"/>
        </w:rPr>
        <w:t xml:space="preserve"> não poder embarcar e desembarcar no Setor Xavantina e já convidei o Assessor Jurídico da Câmara Municipal para me acompanhar, porque do jeito que esta não pode ficar e não havendo mais nada a tratar declaro encerrada a presente Sessão do dia vinte e seis de outubro de dois mil e quinze, ás vinte e uma horas e seis minutos. Esta Ata lida e achada correta e conforme vai devidamente assinada</w:t>
      </w:r>
    </w:p>
    <w:sectPr w:rsidR="007B57C8" w:rsidRPr="005232F4" w:rsidSect="007B5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2F4"/>
    <w:rsid w:val="001D1C84"/>
    <w:rsid w:val="005232F4"/>
    <w:rsid w:val="006B1CBA"/>
    <w:rsid w:val="007B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32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795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2015-10-27T18:53:00Z</dcterms:created>
  <dcterms:modified xsi:type="dcterms:W3CDTF">2015-10-28T16:07:00Z</dcterms:modified>
</cp:coreProperties>
</file>