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50" w:rsidRDefault="009A1450" w:rsidP="009A1450">
      <w:pPr>
        <w:jc w:val="both"/>
      </w:pPr>
    </w:p>
    <w:p w:rsidR="009A1450" w:rsidRPr="00400428" w:rsidRDefault="009A1450" w:rsidP="009A1450">
      <w:pPr>
        <w:jc w:val="center"/>
        <w:rPr>
          <w:b/>
          <w:sz w:val="32"/>
          <w:szCs w:val="32"/>
          <w:u w:val="single"/>
        </w:rPr>
      </w:pPr>
      <w:r w:rsidRPr="00400428">
        <w:rPr>
          <w:b/>
          <w:sz w:val="32"/>
          <w:szCs w:val="32"/>
          <w:u w:val="single"/>
        </w:rPr>
        <w:t>TERMO DE POSSE</w:t>
      </w:r>
      <w:r>
        <w:rPr>
          <w:b/>
          <w:sz w:val="32"/>
          <w:szCs w:val="32"/>
          <w:u w:val="single"/>
        </w:rPr>
        <w:t xml:space="preserve"> Nº 026/2015</w:t>
      </w:r>
    </w:p>
    <w:p w:rsidR="009A1450" w:rsidRDefault="009A1450" w:rsidP="009A1450">
      <w:pPr>
        <w:jc w:val="both"/>
        <w:rPr>
          <w:sz w:val="32"/>
          <w:szCs w:val="32"/>
        </w:rPr>
      </w:pPr>
    </w:p>
    <w:p w:rsidR="009A1450" w:rsidRDefault="009A1450" w:rsidP="009A1450">
      <w:pPr>
        <w:jc w:val="both"/>
        <w:rPr>
          <w:sz w:val="32"/>
          <w:szCs w:val="32"/>
        </w:rPr>
      </w:pPr>
    </w:p>
    <w:p w:rsidR="009A1450" w:rsidRDefault="009A1450" w:rsidP="009A1450">
      <w:pPr>
        <w:jc w:val="both"/>
        <w:rPr>
          <w:sz w:val="32"/>
          <w:szCs w:val="32"/>
        </w:rPr>
      </w:pPr>
    </w:p>
    <w:p w:rsidR="009A1450" w:rsidRDefault="009A1450" w:rsidP="009A145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Aos cinco dias do mês outubro de dois mil e quinze, ás vinte horas, em Sessão Ordinária realizada na Sede da Câmara Municipal de </w:t>
      </w:r>
      <w:r w:rsidRPr="00400428">
        <w:rPr>
          <w:sz w:val="32"/>
          <w:szCs w:val="32"/>
        </w:rPr>
        <w:t>Nova Xavantina</w:t>
      </w:r>
      <w:r>
        <w:rPr>
          <w:sz w:val="32"/>
          <w:szCs w:val="32"/>
        </w:rPr>
        <w:t>, Estado de Mato Grosso, sito a Praça Três Poderes, S/N – Setor Xavantina no Plenario Deputado Estadual Jose Frederico Fernandes,</w:t>
      </w:r>
      <w:r w:rsidRPr="007C351C">
        <w:rPr>
          <w:sz w:val="32"/>
          <w:szCs w:val="32"/>
        </w:rPr>
        <w:t xml:space="preserve"> </w:t>
      </w:r>
      <w:r>
        <w:rPr>
          <w:sz w:val="32"/>
          <w:szCs w:val="32"/>
        </w:rPr>
        <w:t>sob a Presidência do Vereador Ney Weliton do Nascimento e na presença de dez Vereadores e ausência do Vereador Elias Bueno de Souza. Tomou Posse a Suplente de Vereadora Adelcimeire Bispo Sirqueira, na vaga do Vereador Luismar Bernardes da Silva, licenciado sem remuneração por trinta dias.</w:t>
      </w:r>
      <w:r w:rsidRPr="007C351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 deu-se por encerrado o Ato do Termo de Posse, que depois de lido e aprovado será assinado por todos os Vereadores presentes e assim sendo firmamos o presente Termo de Posse. </w:t>
      </w:r>
    </w:p>
    <w:p w:rsidR="009A1450" w:rsidRDefault="009A1450" w:rsidP="009A1450">
      <w:pPr>
        <w:tabs>
          <w:tab w:val="left" w:pos="2010"/>
        </w:tabs>
        <w:rPr>
          <w:sz w:val="32"/>
          <w:szCs w:val="32"/>
        </w:rPr>
      </w:pPr>
    </w:p>
    <w:p w:rsidR="009A1450" w:rsidRDefault="009A1450" w:rsidP="009A1450">
      <w:pPr>
        <w:tabs>
          <w:tab w:val="left" w:pos="2010"/>
        </w:tabs>
        <w:rPr>
          <w:sz w:val="32"/>
          <w:szCs w:val="32"/>
        </w:rPr>
      </w:pPr>
    </w:p>
    <w:p w:rsidR="004714B4" w:rsidRDefault="004714B4"/>
    <w:sectPr w:rsidR="004714B4" w:rsidSect="00471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450"/>
    <w:rsid w:val="004714B4"/>
    <w:rsid w:val="009A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2015-10-22T18:40:00Z</dcterms:created>
  <dcterms:modified xsi:type="dcterms:W3CDTF">2015-10-22T18:40:00Z</dcterms:modified>
</cp:coreProperties>
</file>