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C3" w:rsidRPr="00400428" w:rsidRDefault="00804DC3" w:rsidP="00804DC3">
      <w:pPr>
        <w:jc w:val="center"/>
        <w:rPr>
          <w:b/>
          <w:sz w:val="32"/>
          <w:szCs w:val="32"/>
          <w:u w:val="single"/>
        </w:rPr>
      </w:pPr>
      <w:r w:rsidRPr="00400428">
        <w:rPr>
          <w:b/>
          <w:sz w:val="32"/>
          <w:szCs w:val="32"/>
          <w:u w:val="single"/>
        </w:rPr>
        <w:t>TERMO DE POSSE</w:t>
      </w:r>
      <w:r>
        <w:rPr>
          <w:b/>
          <w:sz w:val="32"/>
          <w:szCs w:val="32"/>
          <w:u w:val="single"/>
        </w:rPr>
        <w:t xml:space="preserve"> Nº 023/2014</w:t>
      </w:r>
    </w:p>
    <w:p w:rsidR="00804DC3" w:rsidRDefault="00804DC3" w:rsidP="00804DC3">
      <w:pPr>
        <w:jc w:val="both"/>
        <w:rPr>
          <w:sz w:val="32"/>
          <w:szCs w:val="32"/>
        </w:rPr>
      </w:pPr>
    </w:p>
    <w:p w:rsidR="00804DC3" w:rsidRDefault="00804DC3" w:rsidP="00804DC3">
      <w:pPr>
        <w:jc w:val="both"/>
        <w:rPr>
          <w:sz w:val="32"/>
          <w:szCs w:val="32"/>
        </w:rPr>
      </w:pPr>
    </w:p>
    <w:p w:rsidR="00804DC3" w:rsidRDefault="00804DC3" w:rsidP="00804DC3">
      <w:pPr>
        <w:jc w:val="both"/>
        <w:rPr>
          <w:sz w:val="32"/>
          <w:szCs w:val="32"/>
        </w:rPr>
      </w:pPr>
    </w:p>
    <w:p w:rsidR="00804DC3" w:rsidRDefault="00804DC3" w:rsidP="00804DC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Aos quatro dias do mês de agosto de dois mil e catorze, ás vinte horas, em Sessão Ordinária realizada na Sede da Câmara Municipal de </w:t>
      </w:r>
      <w:r w:rsidRPr="00400428">
        <w:rPr>
          <w:sz w:val="32"/>
          <w:szCs w:val="32"/>
        </w:rPr>
        <w:t>Nova Xavantina</w:t>
      </w:r>
      <w:r>
        <w:rPr>
          <w:sz w:val="32"/>
          <w:szCs w:val="32"/>
        </w:rPr>
        <w:t xml:space="preserve">, sito a Praça Três Poderes, S/N – Setor </w:t>
      </w:r>
      <w:proofErr w:type="spellStart"/>
      <w:r>
        <w:rPr>
          <w:sz w:val="32"/>
          <w:szCs w:val="32"/>
        </w:rPr>
        <w:t>Xavantina-Estado</w:t>
      </w:r>
      <w:proofErr w:type="spellEnd"/>
      <w:r>
        <w:rPr>
          <w:sz w:val="32"/>
          <w:szCs w:val="32"/>
        </w:rPr>
        <w:t xml:space="preserve"> de Mato Grosso,</w:t>
      </w:r>
      <w:r w:rsidRPr="007C35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sob a Presidência do Vereador Paulo Cesar Trindade e na presença dos demais Vereadores, Tomou Posse o Suplente de Vereador </w:t>
      </w:r>
      <w:proofErr w:type="spellStart"/>
      <w:r>
        <w:rPr>
          <w:sz w:val="32"/>
          <w:szCs w:val="32"/>
        </w:rPr>
        <w:t>Francismar</w:t>
      </w:r>
      <w:proofErr w:type="spellEnd"/>
      <w:r>
        <w:rPr>
          <w:sz w:val="32"/>
          <w:szCs w:val="32"/>
        </w:rPr>
        <w:t xml:space="preserve"> Laurentino Gonçalves, na vaga do Vereador licenciado por sessenta dias Edilson Francisco Caetano.</w:t>
      </w:r>
      <w:r w:rsidRPr="007C35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deu-se por encerrado o Ato do Termo de Posse, que depois de lido e aprovado será assinado por todos os Vereadores presentes e assim sendo firmamos o presente Termo de Posse. </w:t>
      </w:r>
    </w:p>
    <w:p w:rsidR="00804DC3" w:rsidRPr="007C351C" w:rsidRDefault="00804DC3" w:rsidP="00804DC3">
      <w:pPr>
        <w:rPr>
          <w:sz w:val="32"/>
          <w:szCs w:val="32"/>
        </w:rPr>
      </w:pPr>
    </w:p>
    <w:p w:rsidR="004714B4" w:rsidRDefault="004714B4"/>
    <w:sectPr w:rsidR="004714B4" w:rsidSect="0047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4DC3"/>
    <w:rsid w:val="004714B4"/>
    <w:rsid w:val="0080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2015-10-22T18:38:00Z</dcterms:created>
  <dcterms:modified xsi:type="dcterms:W3CDTF">2015-10-22T18:38:00Z</dcterms:modified>
</cp:coreProperties>
</file>