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0E" w:rsidRPr="004B5B3C" w:rsidRDefault="0093500E" w:rsidP="0093500E">
      <w:pPr>
        <w:jc w:val="both"/>
        <w:rPr>
          <w:sz w:val="22"/>
          <w:szCs w:val="22"/>
        </w:rPr>
      </w:pPr>
    </w:p>
    <w:p w:rsidR="0093500E" w:rsidRPr="004B5B3C" w:rsidRDefault="0093500E" w:rsidP="0093500E">
      <w:pPr>
        <w:jc w:val="both"/>
        <w:rPr>
          <w:sz w:val="22"/>
          <w:szCs w:val="22"/>
        </w:rPr>
      </w:pPr>
      <w:r w:rsidRPr="004B5B3C">
        <w:rPr>
          <w:sz w:val="22"/>
          <w:szCs w:val="22"/>
        </w:rPr>
        <w:t>Ata da Centésima Décima Oitava Sessão da Oitava Legislatura da Câmara Municipal de Nova Xavantina, Estado de Mato Grosso. Sessão Ordinária realizada aos cinco dias do mês de outubro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dez Vereadores e ausência do Vereador Elias Bueno de Souza,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Requerimento do Vereador Luismar Bernardes da Silva encaminhado expediente Presidente da Câmara Municipal, requerendo licença do cargo de Vereador pelo prazo de trinta dias contados do dia 01 a 31 de outubro de 2015 na forma do artigo 43 inciso III da Lei Orgânica Municipal. Em seguida o autor do requerimento pediu a palavra e disse que com essa licença vai fazer um tratamento de saúde e viajar a São Paulo para tentar conseguir empresas que queiram investir em nosso Município trazendo assim emprego e melhoria de vida para a nossa população. Tivemos a leitura do Requerimento de licença do Vereador Luismar Bernardes da Silva por trinta dias não remunerados, coloco em apreciação do plenário para votação, quem concorda permaneça como esta e quem não concordar se manifeste e o requerimento foi aprovado por unanimidade. Em seguida convidou a Segunda Secretaria da Mesa Diretora Vereadora Eliane Silveira Dias para assumir a Secretaria da Mesa por estes trinta dias. E aproveitando que a Suplente de Vereadora Adelcimeire Bispo Sirqueira, esta presente no auditório, coloco em votação no Plenario para convocar a mesma para assumir os trabalhos a partir de agora se a Suplente de Vereadora Adelcimeire estiver com o diploma de suplente de Vereadora e declaração de bens e divida atualizada em mãos, quem concorda permaneça como esta e quem não concordar se manifeste. Aprovada a convocação. E nesse momento convido a Suplente de Vereadora Adelcimeire Bispo Sirqueira para adentrar no Plenario e ficar de pé com a mão direita estendida, para fazer o juramento perante todos os presentes nos seguintes termos: Promete cumprir com dedicação e lealdade a Constituição Federal, a Constituição Estadual e a Lei Orgânica Municipal, respeitar as Leis bem como desempenhar o mandato que foi confiado e trabalhar pelo desenvolvimento e progresso do Município de Nova</w:t>
      </w:r>
      <w:proofErr w:type="gramStart"/>
      <w:r w:rsidRPr="004B5B3C">
        <w:rPr>
          <w:sz w:val="22"/>
          <w:szCs w:val="22"/>
        </w:rPr>
        <w:t xml:space="preserve"> </w:t>
      </w:r>
      <w:r>
        <w:rPr>
          <w:sz w:val="22"/>
          <w:szCs w:val="22"/>
        </w:rPr>
        <w:t xml:space="preserve"> </w:t>
      </w:r>
      <w:proofErr w:type="gramEnd"/>
      <w:r w:rsidRPr="004B5B3C">
        <w:rPr>
          <w:sz w:val="22"/>
          <w:szCs w:val="22"/>
        </w:rPr>
        <w:t xml:space="preserve">Xavantina, bem como pelo bem estar social, defendendo os valores culturais, sociais, morais e econômicos do povo Novaxavantinense. E a mesma responderá: ASSIM PROMETO e declaro empossada no cargo de Vereadora a Suplente de Vereadora Adelcimeire Bispo Sirqueira para atuar por trinta dias nessa Casa de Leis. Convido para tomar o assento na mesa da segunda Secretaria Eliane Silveira Dias. E dando seguimento aos trabalhos a Secretaria da Mesa Eliane Silveira dará continuidade </w:t>
      </w:r>
      <w:proofErr w:type="gramStart"/>
      <w:r w:rsidRPr="004B5B3C">
        <w:rPr>
          <w:sz w:val="22"/>
          <w:szCs w:val="22"/>
        </w:rPr>
        <w:t>a</w:t>
      </w:r>
      <w:proofErr w:type="gramEnd"/>
      <w:r w:rsidRPr="004B5B3C">
        <w:rPr>
          <w:sz w:val="22"/>
          <w:szCs w:val="22"/>
        </w:rPr>
        <w:t xml:space="preserve"> leitura das correspondências recebidas e expedidas. Oficio nº 222/GAB/15 da Prefeitura Municipal de Nova Xavantina ao Presidente da Câmara Municipal em resposta ao requerimento nº 014/2015 de autoria do Vereador Jose Gilberto Rota. Oficio nº 001/2015-CAE/NX do Diretor do CAE – Paulo Parreira da Silva ao Presidente da Câmara Municipal, convidando para participar de uma reunião com o Superintendente do SEDEC – Sebastião Francisco de Moraes para tratar de assuntos de interesse de micro e pequenas empresas. Relatório da Cadeia Publica de Nova Xavantina ao Presidente da Câmara Municipal, informando sobre as melhorias e reformas que foram feitas e cursos</w:t>
      </w:r>
      <w:proofErr w:type="gramStart"/>
      <w:r w:rsidRPr="004B5B3C">
        <w:rPr>
          <w:sz w:val="22"/>
          <w:szCs w:val="22"/>
        </w:rPr>
        <w:t xml:space="preserve">  </w:t>
      </w:r>
      <w:proofErr w:type="gramEnd"/>
      <w:r w:rsidRPr="004B5B3C">
        <w:rPr>
          <w:sz w:val="22"/>
          <w:szCs w:val="22"/>
        </w:rPr>
        <w:t xml:space="preserve">em parceria com o Governo do Estado e o SENAI. Nota da UNAFA – União Nacional dos Fiscais Agropecuários ao Presidente da Câmara Municipal encaminhando Nota Conjunta em defesa </w:t>
      </w:r>
      <w:proofErr w:type="gramStart"/>
      <w:r w:rsidRPr="004B5B3C">
        <w:rPr>
          <w:sz w:val="22"/>
          <w:szCs w:val="22"/>
        </w:rPr>
        <w:t>da segurança alimentar</w:t>
      </w:r>
      <w:proofErr w:type="gramEnd"/>
      <w:r w:rsidRPr="004B5B3C">
        <w:rPr>
          <w:sz w:val="22"/>
          <w:szCs w:val="22"/>
        </w:rPr>
        <w:t xml:space="preserve"> dos consumidores. Oficio nº 013/DTE/2015 da Secretaria Municipal de Educação ao Presidente da Câmara Municipal, encaminhando copia da notificação realizada ao proprietário da empresa P. neto da Silva &amp; Cia Ltda., em atendimento a reivindicação da </w:t>
      </w:r>
      <w:proofErr w:type="gramStart"/>
      <w:r w:rsidRPr="004B5B3C">
        <w:rPr>
          <w:sz w:val="22"/>
          <w:szCs w:val="22"/>
        </w:rPr>
        <w:t>reunião realizado com os senhores</w:t>
      </w:r>
      <w:proofErr w:type="gramEnd"/>
      <w:r w:rsidRPr="004B5B3C">
        <w:rPr>
          <w:sz w:val="22"/>
          <w:szCs w:val="22"/>
        </w:rPr>
        <w:t xml:space="preserve"> Vereadores. Programação</w:t>
      </w:r>
      <w:proofErr w:type="gramStart"/>
      <w:r w:rsidRPr="004B5B3C">
        <w:rPr>
          <w:sz w:val="22"/>
          <w:szCs w:val="22"/>
        </w:rPr>
        <w:t xml:space="preserve">  </w:t>
      </w:r>
      <w:proofErr w:type="gramEnd"/>
      <w:r w:rsidRPr="004B5B3C">
        <w:rPr>
          <w:sz w:val="22"/>
          <w:szCs w:val="22"/>
        </w:rPr>
        <w:t xml:space="preserve">da Sudeco sobre o workshop que será realizado na Câmara Municipal no mês de novembro. Oficio Circular 020/2105-FPE da Frente Parlamentar Evangélica ao Presidente da Câmara Municipal, enviando folder com as informações aos Vereadores evangélicos. Carta 003/DEOP/CRSO_BG/USNX/2015 da Energisa ao Presidente da Câmara Municipal solicitando o espaço da Câmara Municipal para realização de uma reunião com o intuito de alinhar os </w:t>
      </w:r>
      <w:r w:rsidRPr="004B5B3C">
        <w:rPr>
          <w:sz w:val="22"/>
          <w:szCs w:val="22"/>
        </w:rPr>
        <w:lastRenderedPageBreak/>
        <w:t>procedimentos das novas normas técnicas. E ainda dentro do expediente passamos a Leitura da Indicação nº 182/2015 de autoria</w:t>
      </w:r>
      <w:r w:rsidRPr="004B5B3C">
        <w:rPr>
          <w:b/>
          <w:sz w:val="22"/>
          <w:szCs w:val="22"/>
        </w:rPr>
        <w:t xml:space="preserve"> </w:t>
      </w:r>
      <w:r w:rsidRPr="004B5B3C">
        <w:rPr>
          <w:sz w:val="22"/>
          <w:szCs w:val="22"/>
        </w:rPr>
        <w:t>do Vereador José Gilberto Rota, encaminhado expediente ao Prefeito Municipal com cópia a Secretaria Municipal de Educação e ao Deputado Estadual Baiano Filho no sentido de viabilizar convenio para fazer a cobertura da quadra de esporte da Escola Estadual Arlindo Estilac</w:t>
      </w:r>
      <w:proofErr w:type="gramStart"/>
      <w:r w:rsidRPr="004B5B3C">
        <w:rPr>
          <w:sz w:val="22"/>
          <w:szCs w:val="22"/>
        </w:rPr>
        <w:t xml:space="preserve">  </w:t>
      </w:r>
      <w:proofErr w:type="gramEnd"/>
      <w:r w:rsidRPr="004B5B3C">
        <w:rPr>
          <w:sz w:val="22"/>
          <w:szCs w:val="22"/>
        </w:rPr>
        <w:t>Leal  de Nova Xavantina. Leitura da Indicação nº 183/2015 de autoria</w:t>
      </w:r>
      <w:r w:rsidRPr="004B5B3C">
        <w:rPr>
          <w:b/>
          <w:sz w:val="22"/>
          <w:szCs w:val="22"/>
        </w:rPr>
        <w:t xml:space="preserve"> </w:t>
      </w:r>
      <w:r w:rsidRPr="004B5B3C">
        <w:rPr>
          <w:sz w:val="22"/>
          <w:szCs w:val="22"/>
        </w:rPr>
        <w:t>do Vereador José Gilberto Rota, encaminhado expediente ao Prefeito Municipal com cópia ao</w:t>
      </w:r>
      <w:proofErr w:type="gramStart"/>
      <w:r w:rsidRPr="004B5B3C">
        <w:rPr>
          <w:sz w:val="22"/>
          <w:szCs w:val="22"/>
        </w:rPr>
        <w:t xml:space="preserve">  </w:t>
      </w:r>
      <w:proofErr w:type="gramEnd"/>
      <w:r w:rsidRPr="004B5B3C">
        <w:rPr>
          <w:sz w:val="22"/>
          <w:szCs w:val="22"/>
        </w:rPr>
        <w:t xml:space="preserve">Secretário de  Estado da Saúde e ao Deputado Estadual Baiano Filho no sentido de viabilizar convenio para o Hospital Municipal Doutor </w:t>
      </w:r>
      <w:r w:rsidRPr="004B5B3C">
        <w:rPr>
          <w:rFonts w:ascii="Times-BoldItalic" w:hAnsi="Times-BoldItalic" w:cs="Times-BoldItalic"/>
          <w:bCs/>
          <w:iCs/>
          <w:sz w:val="22"/>
          <w:szCs w:val="22"/>
        </w:rPr>
        <w:t>Daercio de Oliveira Morais</w:t>
      </w:r>
      <w:r w:rsidRPr="004B5B3C">
        <w:rPr>
          <w:sz w:val="22"/>
          <w:szCs w:val="22"/>
        </w:rPr>
        <w:t xml:space="preserve"> de Nova Xavantina. Leitura da Indicação nº 184/2015 de autoria</w:t>
      </w:r>
      <w:r w:rsidRPr="004B5B3C">
        <w:rPr>
          <w:b/>
          <w:sz w:val="22"/>
          <w:szCs w:val="22"/>
        </w:rPr>
        <w:t xml:space="preserve"> </w:t>
      </w:r>
      <w:r w:rsidRPr="004B5B3C">
        <w:rPr>
          <w:sz w:val="22"/>
          <w:szCs w:val="22"/>
        </w:rPr>
        <w:t>do Vereador José Gilberto Rota, encaminhado expediente ao Prefeito Municipal com cópia ao Secretário de Estado de Articulação e Desenvolvimento Regional, ao Secretário de Infra estrutura e Logística</w:t>
      </w:r>
      <w:proofErr w:type="gramStart"/>
      <w:r w:rsidRPr="004B5B3C">
        <w:rPr>
          <w:sz w:val="22"/>
          <w:szCs w:val="22"/>
        </w:rPr>
        <w:t xml:space="preserve">  </w:t>
      </w:r>
      <w:proofErr w:type="gramEnd"/>
      <w:r w:rsidRPr="004B5B3C">
        <w:rPr>
          <w:sz w:val="22"/>
          <w:szCs w:val="22"/>
        </w:rPr>
        <w:t xml:space="preserve">e ao Deputado Estadual Baiano Filho no sentido de viabilizar um convenio para a construção de  meio fios e sarjetas, em logradouros já pavimentados de Nova Xavantina. Terminado o expediente o senhor Presidente consultou o Plenario para dar seguimento nos trabalhos sem intervalo e colocado em votação, quem concorda permaneça como esta e quem não concordar se manifeste e o pedido foi aprovado por unanimidade e nesse instante passaremos a Ordem do Dia com as Indicações nºs 182, 183 e 184/2015 de autoria do Vereador Jose Gilberto Rota e colocadas em discussão final, ninguem se manifestou e em votação as indicações foram aprovadas em bloco por unanimidade. Terminado a Ordem do Dia passamos a palavra livre por ate dez minutos cada Vereador e fez uso da palavra a Vereadora Eliane Silveira Dias para parabenizar os Conselheiros eleitos neste domingo e a suplente de Vereadora Adelcimeire Bispo Sirqueira. E fez uso da palavra o Vereador Jose Gilberto Rota que abortou vários assuntos e parabenizou os Conselheiros Tutelar e a suplente de Vereadora ora empossada. E fez uso da palavra a Vereadora Adelcimeire Bispo Sirqueira, agradeceu a família, amigos e a Deus por estar representando esse Poder legislativo mais uma vez, onde renova o compromisso de servir o povo Novaxavantinense e que vai atuar e defender os direitos do povo dentro e fora da Casa legislativa e que vai trabalhar junto com os representantes Estadual ou Federal na busca por emendas parlamentares e auxilio financeiros para nossa comunidade e pede o apoio aos nobres colegas em algumas ações agendadas para este mês. E fez uso da palavra o Vereador Manoel Jose da Silva, que parabenizou a Vereadora Neca os eleitos do Conselho Tutelar e disse que esteve em Cuiabá em reunião com o Governo do Estado e lá manteve a </w:t>
      </w:r>
      <w:proofErr w:type="gramStart"/>
      <w:r w:rsidRPr="004B5B3C">
        <w:rPr>
          <w:sz w:val="22"/>
          <w:szCs w:val="22"/>
        </w:rPr>
        <w:t>pré candidatura</w:t>
      </w:r>
      <w:proofErr w:type="gramEnd"/>
      <w:r w:rsidRPr="004B5B3C">
        <w:rPr>
          <w:sz w:val="22"/>
          <w:szCs w:val="22"/>
        </w:rPr>
        <w:t xml:space="preserve"> a prefeito municipal e disse que quer fazer a diferença com idéias novas. E fez uso da palavra o Vereador Paulo Cesar Trindade, parabenizou a Vereadora Neca e disse que tem seu apoio nesta Casa de Leis e compartilha com o Prefeito, Vice-prefeito que teve de tomar decisões difíceis e que muitos não têm conhecimento das dificuldades em fechar o ano e a preocupação do Prefeito é chegar </w:t>
      </w:r>
      <w:proofErr w:type="gramStart"/>
      <w:r w:rsidRPr="004B5B3C">
        <w:rPr>
          <w:sz w:val="22"/>
          <w:szCs w:val="22"/>
        </w:rPr>
        <w:t>no</w:t>
      </w:r>
      <w:proofErr w:type="gramEnd"/>
      <w:r w:rsidRPr="004B5B3C">
        <w:rPr>
          <w:sz w:val="22"/>
          <w:szCs w:val="22"/>
        </w:rPr>
        <w:t xml:space="preserve"> final do mês e pagar o salário do funcionário e o Prefeito pode contar comigo para acharmos uma solução para resolvermos o problema. Ontem foi a eleição do Conselho Tutelar e parabenizo os eleitos e fico feliz que a minha esposa tenha sido eleita. E fez uso da palavra o Vereador Wescley Pereira da Silva, parabenizou a Vereadora Neca e disse que esta aqui para somar e que esteve em Cuiabá, juntamente com o Presidente do Conseg Carlão, numa reunião com o Secretario de Estado de Segurança Publica e o Governo nos mostrou uma experiência de cadeia padrão para o Estado. Em seguida o Presidente convidou o </w:t>
      </w:r>
      <w:proofErr w:type="gramStart"/>
      <w:r w:rsidRPr="004B5B3C">
        <w:rPr>
          <w:sz w:val="22"/>
          <w:szCs w:val="22"/>
        </w:rPr>
        <w:t>Vice presidente</w:t>
      </w:r>
      <w:proofErr w:type="gramEnd"/>
      <w:r w:rsidRPr="004B5B3C">
        <w:rPr>
          <w:sz w:val="22"/>
          <w:szCs w:val="22"/>
        </w:rPr>
        <w:t xml:space="preserve"> Jose Gilberto Rota para assumir a Mesa enquanto ele faz seu pronunciamento na tribuna. E fez uso da palavra o Vereador Ney Weliton do Nascimento, agradeceu a presença do Prefeito, Vice prefeito e comunidade presente, parabenizou e os eleitos do Conselho Tutelar e parabenizou também os não eleitos porque trabalhou duro e obtiveram com isso experiência e no próximo ano será nós Vereadores que estamos nas ruas pedindo voto e dizer a você Vereador Luismar que seja bem sucedido</w:t>
      </w:r>
      <w:proofErr w:type="gramStart"/>
      <w:r w:rsidRPr="004B5B3C">
        <w:rPr>
          <w:sz w:val="22"/>
          <w:szCs w:val="22"/>
        </w:rPr>
        <w:t xml:space="preserve">  </w:t>
      </w:r>
      <w:proofErr w:type="gramEnd"/>
      <w:r w:rsidRPr="004B5B3C">
        <w:rPr>
          <w:sz w:val="22"/>
          <w:szCs w:val="22"/>
        </w:rPr>
        <w:t xml:space="preserve">na sua trajetória em busca de empresas e quero dar boas vindas a você Neca e dizer que se eleito for a prefeito municipal, quero convidar desde já para ser chefe de gabinete pela sua competência e agradecer aos Secretários Nego e Marta Negrão e dizer que a reunião que tivemos aqui já esta dando resultado e já esta sendo feito as estradas e dizer que é fácil ficar sentado lá em Cuiabá e dizer que vai desativar a cadeia publica de Nova Xavantina e não é porque estou no partido do Governo que não vou dizer que o Vale do Araguaia não é o Vale dos esquecidos, continua sendo o vale dos esquecidos. Quase um ano de governo e temos que nos unirmos para fazer um plano de desenvolvimento para administrar o Município. O grande sonho </w:t>
      </w:r>
      <w:r w:rsidRPr="004B5B3C">
        <w:rPr>
          <w:sz w:val="22"/>
          <w:szCs w:val="22"/>
        </w:rPr>
        <w:lastRenderedPageBreak/>
        <w:t>da minha vida é implantar o instituto memória e dizer que se vocês tiverem fotos de Nova Xavantina antigas e que queiram doar, já temos um acervo e vamos transformar o espaço aqui na frente num acervo de áudio visual. E não havendo mais nada a tratar o senhor Presidente declarou encerrada a presente Sessão do dia cinco de outubro de dois mil e quinze, ás vinte e uma horas e quarenta e dois minutos. Esta Ata lida e achada correta e conforme vai devidamente assinada.</w:t>
      </w:r>
    </w:p>
    <w:p w:rsidR="0093500E" w:rsidRPr="004B5B3C" w:rsidRDefault="0093500E" w:rsidP="0093500E">
      <w:pPr>
        <w:pStyle w:val="PargrafodaLista"/>
        <w:ind w:left="360"/>
        <w:jc w:val="both"/>
        <w:rPr>
          <w:rFonts w:ascii="Times New Roman" w:hAnsi="Times New Roman" w:cs="Times New Roman"/>
          <w:b/>
          <w:u w:val="single"/>
        </w:rPr>
      </w:pPr>
    </w:p>
    <w:p w:rsidR="0093500E" w:rsidRPr="004B5B3C" w:rsidRDefault="0093500E" w:rsidP="0093500E">
      <w:pPr>
        <w:pStyle w:val="PargrafodaLista"/>
        <w:ind w:left="360"/>
        <w:jc w:val="both"/>
        <w:rPr>
          <w:rFonts w:ascii="Times New Roman" w:hAnsi="Times New Roman" w:cs="Times New Roman"/>
          <w:b/>
          <w:u w:val="single"/>
        </w:rPr>
      </w:pPr>
    </w:p>
    <w:p w:rsidR="0093500E" w:rsidRPr="004B5B3C" w:rsidRDefault="0093500E" w:rsidP="0093500E">
      <w:pPr>
        <w:pStyle w:val="PargrafodaLista"/>
        <w:ind w:left="360"/>
        <w:jc w:val="both"/>
        <w:rPr>
          <w:rFonts w:ascii="Times New Roman" w:hAnsi="Times New Roman" w:cs="Times New Roman"/>
          <w:b/>
          <w:u w:val="single"/>
        </w:rPr>
      </w:pPr>
    </w:p>
    <w:p w:rsidR="0093500E" w:rsidRPr="004B5B3C" w:rsidRDefault="0093500E" w:rsidP="0093500E">
      <w:pPr>
        <w:pStyle w:val="PargrafodaLista"/>
        <w:ind w:left="360"/>
        <w:jc w:val="both"/>
        <w:rPr>
          <w:rFonts w:ascii="Times New Roman" w:hAnsi="Times New Roman" w:cs="Times New Roman"/>
          <w:b/>
          <w:u w:val="single"/>
        </w:rPr>
      </w:pPr>
    </w:p>
    <w:p w:rsidR="0006602B" w:rsidRDefault="0006602B"/>
    <w:sectPr w:rsidR="0006602B" w:rsidSect="00066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3500E"/>
    <w:rsid w:val="0006602B"/>
    <w:rsid w:val="009350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0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500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1605</Words>
  <Characters>8670</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2015-10-22T16:56:00Z</dcterms:created>
  <dcterms:modified xsi:type="dcterms:W3CDTF">2015-10-22T16:56:00Z</dcterms:modified>
</cp:coreProperties>
</file>