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474DE4" w14:textId="77777777" w:rsidR="00264E17" w:rsidRDefault="00264E17" w:rsidP="00264E17">
      <w:pPr>
        <w:spacing w:after="0" w:line="240" w:lineRule="auto"/>
        <w:rPr>
          <w:rFonts w:ascii="Cambria Math" w:eastAsia="Times New Roman" w:hAnsi="Cambria Math" w:cs="Times New Roman"/>
          <w:b/>
          <w:color w:val="000000"/>
          <w:kern w:val="0"/>
          <w:sz w:val="24"/>
          <w:szCs w:val="24"/>
          <w:lang w:eastAsia="pt-BR"/>
          <w14:ligatures w14:val="none"/>
        </w:rPr>
      </w:pPr>
    </w:p>
    <w:p w14:paraId="63840622" w14:textId="77777777" w:rsidR="00264E17" w:rsidRDefault="00264E17" w:rsidP="00264E17">
      <w:pPr>
        <w:spacing w:after="0" w:line="240" w:lineRule="auto"/>
        <w:rPr>
          <w:rFonts w:ascii="Cambria Math" w:eastAsia="Times New Roman" w:hAnsi="Cambria Math" w:cs="Times New Roman"/>
          <w:b/>
          <w:color w:val="000000"/>
          <w:kern w:val="0"/>
          <w:sz w:val="24"/>
          <w:szCs w:val="24"/>
          <w:lang w:eastAsia="pt-BR"/>
          <w14:ligatures w14:val="none"/>
        </w:rPr>
      </w:pPr>
    </w:p>
    <w:p w14:paraId="5AEC2C2E" w14:textId="77777777" w:rsidR="00264E17" w:rsidRDefault="00264E17" w:rsidP="00264E17">
      <w:pPr>
        <w:spacing w:after="0" w:line="240" w:lineRule="auto"/>
        <w:rPr>
          <w:rFonts w:ascii="Cambria Math" w:eastAsia="Times New Roman" w:hAnsi="Cambria Math" w:cs="Times New Roman"/>
          <w:b/>
          <w:color w:val="000000"/>
          <w:kern w:val="0"/>
          <w:sz w:val="24"/>
          <w:szCs w:val="24"/>
          <w:lang w:eastAsia="pt-BR"/>
          <w14:ligatures w14:val="none"/>
        </w:rPr>
      </w:pPr>
    </w:p>
    <w:p w14:paraId="3167B4C8" w14:textId="77777777" w:rsidR="00264E17" w:rsidRDefault="00264E17" w:rsidP="00264E17">
      <w:pPr>
        <w:spacing w:after="0" w:line="240" w:lineRule="auto"/>
        <w:rPr>
          <w:rFonts w:ascii="Cambria Math" w:eastAsia="Times New Roman" w:hAnsi="Cambria Math" w:cs="Times New Roman"/>
          <w:b/>
          <w:color w:val="000000"/>
          <w:kern w:val="0"/>
          <w:sz w:val="24"/>
          <w:szCs w:val="24"/>
          <w:lang w:eastAsia="pt-BR"/>
          <w14:ligatures w14:val="none"/>
        </w:rPr>
      </w:pPr>
    </w:p>
    <w:p w14:paraId="728F2EDA" w14:textId="77777777" w:rsidR="00264E17" w:rsidRDefault="00264E17" w:rsidP="00264E17">
      <w:pPr>
        <w:spacing w:after="0" w:line="240" w:lineRule="auto"/>
        <w:rPr>
          <w:rFonts w:ascii="Cambria Math" w:eastAsia="Times New Roman" w:hAnsi="Cambria Math" w:cs="Times New Roman"/>
          <w:b/>
          <w:color w:val="000000"/>
          <w:kern w:val="0"/>
          <w:sz w:val="24"/>
          <w:szCs w:val="24"/>
          <w:lang w:eastAsia="pt-BR"/>
          <w14:ligatures w14:val="none"/>
        </w:rPr>
      </w:pPr>
    </w:p>
    <w:p w14:paraId="7A0544FF" w14:textId="77777777" w:rsidR="00264E17" w:rsidRDefault="00264E17" w:rsidP="00264E17">
      <w:pPr>
        <w:spacing w:after="0" w:line="240" w:lineRule="auto"/>
        <w:rPr>
          <w:rFonts w:ascii="Cambria Math" w:eastAsia="Times New Roman" w:hAnsi="Cambria Math" w:cs="Times New Roman"/>
          <w:b/>
          <w:color w:val="000000"/>
          <w:kern w:val="0"/>
          <w:sz w:val="24"/>
          <w:szCs w:val="24"/>
          <w:lang w:eastAsia="pt-BR"/>
          <w14:ligatures w14:val="none"/>
        </w:rPr>
      </w:pPr>
    </w:p>
    <w:p w14:paraId="3734E8BE" w14:textId="77777777" w:rsidR="00264E17" w:rsidRDefault="00264E17" w:rsidP="00264E17">
      <w:pPr>
        <w:spacing w:after="0" w:line="240" w:lineRule="auto"/>
        <w:rPr>
          <w:rFonts w:ascii="Cambria Math" w:eastAsia="Times New Roman" w:hAnsi="Cambria Math" w:cs="Times New Roman"/>
          <w:b/>
          <w:color w:val="000000"/>
          <w:kern w:val="0"/>
          <w:sz w:val="24"/>
          <w:szCs w:val="24"/>
          <w:lang w:eastAsia="pt-BR"/>
          <w14:ligatures w14:val="none"/>
        </w:rPr>
      </w:pPr>
    </w:p>
    <w:p w14:paraId="03D18F7A" w14:textId="77777777" w:rsidR="00264E17" w:rsidRDefault="00264E17" w:rsidP="00264E17">
      <w:pPr>
        <w:spacing w:after="0" w:line="240" w:lineRule="auto"/>
        <w:rPr>
          <w:rFonts w:ascii="Cambria Math" w:eastAsia="Times New Roman" w:hAnsi="Cambria Math" w:cs="Times New Roman"/>
          <w:b/>
          <w:color w:val="000000"/>
          <w:kern w:val="0"/>
          <w:sz w:val="24"/>
          <w:szCs w:val="24"/>
          <w:lang w:eastAsia="pt-BR"/>
          <w14:ligatures w14:val="none"/>
        </w:rPr>
      </w:pPr>
    </w:p>
    <w:p w14:paraId="1979F59E" w14:textId="77777777" w:rsidR="00264E17" w:rsidRDefault="00264E17" w:rsidP="00264E17">
      <w:pPr>
        <w:spacing w:after="0" w:line="240" w:lineRule="auto"/>
        <w:rPr>
          <w:rFonts w:ascii="Cambria Math" w:eastAsia="Times New Roman" w:hAnsi="Cambria Math" w:cs="Times New Roman"/>
          <w:b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mbria Math" w:eastAsia="Times New Roman" w:hAnsi="Cambria Math" w:cs="Times New Roman"/>
          <w:b/>
          <w:color w:val="000000"/>
          <w:kern w:val="0"/>
          <w:sz w:val="24"/>
          <w:szCs w:val="24"/>
          <w:lang w:eastAsia="pt-BR"/>
          <w14:ligatures w14:val="none"/>
        </w:rPr>
        <w:t>INDICAÇÃO Nº 179/2026</w:t>
      </w:r>
    </w:p>
    <w:p w14:paraId="76D06E02" w14:textId="77777777" w:rsidR="00264E17" w:rsidRDefault="00264E17" w:rsidP="00264E17">
      <w:pPr>
        <w:spacing w:after="0" w:line="240" w:lineRule="auto"/>
        <w:rPr>
          <w:rFonts w:ascii="Cambria Math" w:eastAsia="Times New Roman" w:hAnsi="Cambria Math" w:cs="Times New Roman"/>
          <w:b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ascii="Cambria Math" w:eastAsia="Times New Roman" w:hAnsi="Cambria Math" w:cs="Times New Roman"/>
          <w:b/>
          <w:color w:val="000000"/>
          <w:kern w:val="0"/>
          <w:sz w:val="24"/>
          <w:szCs w:val="24"/>
          <w:lang w:eastAsia="pt-BR"/>
          <w14:ligatures w14:val="none"/>
        </w:rPr>
        <w:t>AUTOR:  ANILTON SILVA DE MOURA</w:t>
      </w:r>
    </w:p>
    <w:p w14:paraId="35194B19" w14:textId="77777777" w:rsidR="00264E17" w:rsidRDefault="00264E17" w:rsidP="00264E17">
      <w:pPr>
        <w:spacing w:after="0" w:line="240" w:lineRule="auto"/>
        <w:rPr>
          <w:rFonts w:ascii="Calibri Light" w:eastAsia="Times New Roman" w:hAnsi="Calibri Light" w:cs="Times New Roman"/>
          <w:b/>
          <w:kern w:val="0"/>
          <w:sz w:val="24"/>
          <w:szCs w:val="24"/>
          <w:lang w:eastAsia="pt-BR"/>
          <w14:ligatures w14:val="none"/>
        </w:rPr>
      </w:pPr>
      <w:r>
        <w:rPr>
          <w:rFonts w:ascii="Calibri Light" w:eastAsia="Times New Roman" w:hAnsi="Calibri Light" w:cs="Times New Roman"/>
          <w:b/>
          <w:kern w:val="0"/>
          <w:sz w:val="24"/>
          <w:szCs w:val="24"/>
          <w:lang w:eastAsia="pt-BR"/>
          <w14:ligatures w14:val="none"/>
        </w:rPr>
        <w:t xml:space="preserve">                                                      </w:t>
      </w:r>
    </w:p>
    <w:p w14:paraId="2662C80A" w14:textId="77777777" w:rsidR="00264E17" w:rsidRDefault="00264E17" w:rsidP="00264E17">
      <w:pPr>
        <w:spacing w:after="0" w:line="240" w:lineRule="auto"/>
        <w:rPr>
          <w:rFonts w:ascii="Cambria Math" w:eastAsia="Times New Roman" w:hAnsi="Cambria Math" w:cs="Times New Roman"/>
          <w:kern w:val="0"/>
          <w:sz w:val="24"/>
          <w:szCs w:val="24"/>
          <w:lang w:eastAsia="pt-BR"/>
          <w14:ligatures w14:val="none"/>
        </w:rPr>
      </w:pPr>
      <w:r>
        <w:rPr>
          <w:rFonts w:ascii="Calibri Light" w:eastAsia="Times New Roman" w:hAnsi="Calibri Light" w:cs="Times New Roman"/>
          <w:kern w:val="0"/>
          <w:sz w:val="24"/>
          <w:szCs w:val="24"/>
          <w:lang w:eastAsia="pt-BR"/>
          <w14:ligatures w14:val="none"/>
        </w:rPr>
        <w:tab/>
      </w:r>
      <w:r>
        <w:rPr>
          <w:rFonts w:ascii="Cambria Math" w:eastAsia="Times New Roman" w:hAnsi="Cambria Math" w:cs="Times New Roman"/>
          <w:kern w:val="0"/>
          <w:sz w:val="24"/>
          <w:szCs w:val="24"/>
          <w:lang w:eastAsia="pt-BR"/>
          <w14:ligatures w14:val="none"/>
        </w:rPr>
        <w:t>Senhor Presidente</w:t>
      </w:r>
    </w:p>
    <w:p w14:paraId="36A0E5D3" w14:textId="77777777" w:rsidR="00264E17" w:rsidRDefault="00264E17" w:rsidP="00264E17">
      <w:pPr>
        <w:spacing w:after="0" w:line="240" w:lineRule="auto"/>
        <w:rPr>
          <w:rFonts w:ascii="Cambria Math" w:eastAsia="Times New Roman" w:hAnsi="Cambria Math" w:cs="Times New Roman"/>
          <w:kern w:val="0"/>
          <w:sz w:val="24"/>
          <w:szCs w:val="24"/>
          <w:lang w:eastAsia="pt-BR"/>
          <w14:ligatures w14:val="none"/>
        </w:rPr>
      </w:pPr>
      <w:r>
        <w:rPr>
          <w:rFonts w:ascii="Cambria Math" w:eastAsia="Times New Roman" w:hAnsi="Cambria Math" w:cs="Times New Roman"/>
          <w:kern w:val="0"/>
          <w:sz w:val="24"/>
          <w:szCs w:val="24"/>
          <w:lang w:eastAsia="pt-BR"/>
          <w14:ligatures w14:val="none"/>
        </w:rPr>
        <w:tab/>
      </w:r>
    </w:p>
    <w:p w14:paraId="559DA059" w14:textId="77777777" w:rsidR="00264E17" w:rsidRPr="006B7DBA" w:rsidRDefault="00264E17" w:rsidP="00264E17">
      <w:pPr>
        <w:shd w:val="clear" w:color="auto" w:fill="FFFFFF"/>
        <w:spacing w:after="324" w:line="276" w:lineRule="auto"/>
        <w:ind w:firstLine="709"/>
        <w:jc w:val="both"/>
        <w:rPr>
          <w:rFonts w:ascii="Cambria Math" w:hAnsi="Cambria Math"/>
          <w:sz w:val="24"/>
          <w:szCs w:val="24"/>
        </w:rPr>
      </w:pPr>
      <w:r w:rsidRPr="006B7DBA">
        <w:rPr>
          <w:rFonts w:ascii="Cambria Math" w:eastAsia="Times New Roman" w:hAnsi="Cambria Math" w:cs="Calibri Light"/>
          <w:color w:val="000000"/>
          <w:kern w:val="0"/>
          <w:sz w:val="24"/>
          <w:szCs w:val="24"/>
          <w:lang w:eastAsia="pt-BR"/>
          <w14:ligatures w14:val="none"/>
        </w:rPr>
        <w:t xml:space="preserve">De acordo com o Regimento Interno desta Casa de Leis e depois de ouvido o Soberano Plenário solicito a V. Exa., </w:t>
      </w:r>
      <w:r w:rsidRPr="006B7DBA">
        <w:rPr>
          <w:rFonts w:ascii="Cambria Math" w:eastAsia="Times New Roman" w:hAnsi="Cambria Math" w:cs="Calibri Light"/>
          <w:kern w:val="0"/>
          <w:sz w:val="24"/>
          <w:szCs w:val="24"/>
          <w:lang w:eastAsia="pt-BR"/>
          <w14:ligatures w14:val="none"/>
        </w:rPr>
        <w:t xml:space="preserve">que seja encaminhado expediente </w:t>
      </w:r>
      <w:r w:rsidRPr="006B7DBA">
        <w:rPr>
          <w:rFonts w:ascii="Cambria Math" w:hAnsi="Cambria Math" w:cs="Arial"/>
          <w:color w:val="000000" w:themeColor="text1"/>
          <w:sz w:val="24"/>
          <w:szCs w:val="24"/>
          <w:shd w:val="clear" w:color="auto" w:fill="FFFFFF"/>
        </w:rPr>
        <w:t xml:space="preserve">a Secretaria Municipal de Infraestrutura com cópia ao Prefeito Municipal, </w:t>
      </w:r>
      <w:r w:rsidRPr="006B7DBA">
        <w:rPr>
          <w:rFonts w:ascii="Cambria Math" w:hAnsi="Cambria Math"/>
          <w:sz w:val="24"/>
          <w:szCs w:val="24"/>
        </w:rPr>
        <w:t xml:space="preserve">no sentido </w:t>
      </w:r>
      <w:r>
        <w:rPr>
          <w:rFonts w:ascii="Cambria Math" w:hAnsi="Cambria Math"/>
          <w:sz w:val="24"/>
          <w:szCs w:val="24"/>
        </w:rPr>
        <w:t xml:space="preserve">de cortar a Serra do Afrânio ou Serra do Pequi na MT-107 para alargar a estrada que dá acesso ao Assentamento e Associação do Antártico, bem como nas fazendas Ouro e Prata, Monique e demais propriedades do Vale da Serra e região. </w:t>
      </w:r>
    </w:p>
    <w:p w14:paraId="1B1D683A" w14:textId="77777777" w:rsidR="00264E17" w:rsidRPr="006B7DBA" w:rsidRDefault="00264E17" w:rsidP="00264E17">
      <w:pPr>
        <w:spacing w:after="0" w:line="276" w:lineRule="auto"/>
        <w:jc w:val="both"/>
        <w:rPr>
          <w:rFonts w:ascii="Cambria Math" w:eastAsia="Times New Roman" w:hAnsi="Cambria Math" w:cs="Calibri Light"/>
          <w:b/>
          <w:color w:val="000000"/>
          <w:kern w:val="0"/>
          <w:sz w:val="24"/>
          <w:szCs w:val="24"/>
          <w:lang w:eastAsia="pt-BR"/>
          <w14:ligatures w14:val="none"/>
        </w:rPr>
      </w:pPr>
      <w:r w:rsidRPr="006B7DBA">
        <w:rPr>
          <w:rFonts w:ascii="Cambria Math" w:eastAsia="Times New Roman" w:hAnsi="Cambria Math" w:cs="Calibri Light"/>
          <w:color w:val="000000"/>
          <w:kern w:val="0"/>
          <w:sz w:val="24"/>
          <w:szCs w:val="24"/>
          <w:lang w:eastAsia="pt-BR"/>
          <w14:ligatures w14:val="none"/>
        </w:rPr>
        <w:tab/>
      </w:r>
      <w:r w:rsidRPr="006B7DBA">
        <w:rPr>
          <w:rFonts w:ascii="Cambria Math" w:eastAsia="Times New Roman" w:hAnsi="Cambria Math" w:cs="Calibri Light"/>
          <w:b/>
          <w:color w:val="000000"/>
          <w:kern w:val="0"/>
          <w:sz w:val="24"/>
          <w:szCs w:val="24"/>
          <w:lang w:eastAsia="pt-BR"/>
          <w14:ligatures w14:val="none"/>
        </w:rPr>
        <w:t xml:space="preserve">J U S T I F I C A T I V A </w:t>
      </w:r>
    </w:p>
    <w:p w14:paraId="52343024" w14:textId="77777777" w:rsidR="00264E17" w:rsidRPr="006B7DBA" w:rsidRDefault="00264E17" w:rsidP="00264E17">
      <w:pPr>
        <w:spacing w:after="0" w:line="276" w:lineRule="auto"/>
        <w:jc w:val="both"/>
        <w:rPr>
          <w:rFonts w:ascii="Cambria Math" w:eastAsia="Times New Roman" w:hAnsi="Cambria Math" w:cs="Calibri Light"/>
          <w:b/>
          <w:color w:val="000000"/>
          <w:kern w:val="0"/>
          <w:sz w:val="24"/>
          <w:szCs w:val="24"/>
          <w:lang w:eastAsia="pt-BR"/>
          <w14:ligatures w14:val="none"/>
        </w:rPr>
      </w:pPr>
    </w:p>
    <w:p w14:paraId="3727C253" w14:textId="77777777" w:rsidR="00264E17" w:rsidRPr="006B7DBA" w:rsidRDefault="00264E17" w:rsidP="00264E17">
      <w:pPr>
        <w:spacing w:after="0" w:line="276" w:lineRule="auto"/>
        <w:ind w:firstLine="709"/>
        <w:jc w:val="both"/>
        <w:rPr>
          <w:rFonts w:ascii="Cambria Math" w:hAnsi="Cambria Math"/>
          <w:sz w:val="24"/>
          <w:szCs w:val="24"/>
        </w:rPr>
      </w:pPr>
      <w:r w:rsidRPr="00B23782">
        <w:rPr>
          <w:rFonts w:ascii="Cambria Math" w:hAnsi="Cambria Math"/>
          <w:sz w:val="24"/>
          <w:szCs w:val="24"/>
        </w:rPr>
        <w:t>A presente proposição atende a uma antiga e preocupante reivindicação de motoristas, produtores rurais e moradores que utilizam diariamente</w:t>
      </w:r>
      <w:r>
        <w:rPr>
          <w:rFonts w:ascii="Cambria Math" w:hAnsi="Cambria Math"/>
          <w:sz w:val="24"/>
          <w:szCs w:val="24"/>
        </w:rPr>
        <w:t xml:space="preserve"> essa via que é </w:t>
      </w:r>
      <w:r w:rsidRPr="00B23782">
        <w:rPr>
          <w:rFonts w:ascii="Cambria Math" w:hAnsi="Cambria Math"/>
          <w:sz w:val="24"/>
          <w:szCs w:val="24"/>
        </w:rPr>
        <w:t xml:space="preserve">excessivamente estreita </w:t>
      </w:r>
      <w:r>
        <w:rPr>
          <w:rFonts w:ascii="Cambria Math" w:hAnsi="Cambria Math"/>
          <w:sz w:val="24"/>
          <w:szCs w:val="24"/>
        </w:rPr>
        <w:t xml:space="preserve">(conforme fotos anexas) e </w:t>
      </w:r>
      <w:r w:rsidRPr="00B23782">
        <w:rPr>
          <w:rFonts w:ascii="Cambria Math" w:hAnsi="Cambria Math"/>
          <w:sz w:val="24"/>
          <w:szCs w:val="24"/>
        </w:rPr>
        <w:t>limitam drasticamente o campo de visão dos condutores</w:t>
      </w:r>
      <w:r>
        <w:rPr>
          <w:rFonts w:ascii="Cambria Math" w:hAnsi="Cambria Math"/>
          <w:sz w:val="24"/>
          <w:szCs w:val="24"/>
        </w:rPr>
        <w:t>. Sendo assim, o</w:t>
      </w:r>
      <w:r w:rsidRPr="00BE1FCF">
        <w:rPr>
          <w:rFonts w:ascii="Cambria Math" w:hAnsi="Cambria Math"/>
          <w:sz w:val="24"/>
          <w:szCs w:val="24"/>
        </w:rPr>
        <w:t xml:space="preserve"> aumento da largura da pista </w:t>
      </w:r>
      <w:r>
        <w:rPr>
          <w:rFonts w:ascii="Cambria Math" w:hAnsi="Cambria Math"/>
          <w:sz w:val="24"/>
          <w:szCs w:val="24"/>
        </w:rPr>
        <w:t xml:space="preserve">com o corte da serra, </w:t>
      </w:r>
      <w:r w:rsidRPr="00BE1FCF">
        <w:rPr>
          <w:rFonts w:ascii="Cambria Math" w:hAnsi="Cambria Math"/>
          <w:sz w:val="24"/>
          <w:szCs w:val="24"/>
        </w:rPr>
        <w:t>garantirá uma margem de segurança essencial para o tráfego simultâneo de veículos</w:t>
      </w:r>
      <w:r>
        <w:rPr>
          <w:rFonts w:ascii="Cambria Math" w:hAnsi="Cambria Math"/>
          <w:sz w:val="24"/>
          <w:szCs w:val="24"/>
        </w:rPr>
        <w:t>, além de melhorar a visibilidade para evitar colisões. Assim</w:t>
      </w:r>
      <w:r w:rsidRPr="006B7DBA">
        <w:rPr>
          <w:rFonts w:ascii="Cambria Math" w:eastAsia="Times New Roman" w:hAnsi="Cambria Math" w:cs="Calibri Light"/>
          <w:color w:val="000000"/>
          <w:kern w:val="0"/>
          <w:sz w:val="24"/>
          <w:szCs w:val="24"/>
          <w:lang w:eastAsia="pt-BR"/>
          <w14:ligatures w14:val="none"/>
        </w:rPr>
        <w:t xml:space="preserve">, peço o apoio dos nobres Pares desta Casa de Leis para a aprovação desta nossa Indicação. </w:t>
      </w:r>
    </w:p>
    <w:p w14:paraId="19B28412" w14:textId="77777777" w:rsidR="00264E17" w:rsidRDefault="00264E17" w:rsidP="00264E17">
      <w:pPr>
        <w:spacing w:after="0" w:line="276" w:lineRule="auto"/>
        <w:jc w:val="both"/>
        <w:rPr>
          <w:rFonts w:ascii="Cambria Math" w:eastAsia="Times New Roman" w:hAnsi="Cambria Math" w:cs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708162B4" w14:textId="77777777" w:rsidR="00264E17" w:rsidRPr="00F317A6" w:rsidRDefault="00264E17" w:rsidP="00264E17">
      <w:pPr>
        <w:spacing w:after="0" w:line="276" w:lineRule="auto"/>
        <w:ind w:firstLine="709"/>
        <w:jc w:val="both"/>
        <w:rPr>
          <w:rFonts w:ascii="Cambria Math" w:eastAsia="Times New Roman" w:hAnsi="Cambria Math" w:cs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2EB48E20" w14:textId="77777777" w:rsidR="00264E17" w:rsidRDefault="00264E17" w:rsidP="00264E17">
      <w:pPr>
        <w:spacing w:after="0" w:line="240" w:lineRule="auto"/>
        <w:jc w:val="center"/>
        <w:rPr>
          <w:rFonts w:ascii="Cambria Math" w:eastAsia="Times New Roman" w:hAnsi="Cambria Math" w:cs="Times New Roman"/>
          <w:b/>
          <w:kern w:val="0"/>
          <w:sz w:val="24"/>
          <w:szCs w:val="24"/>
          <w:lang w:eastAsia="pt-BR"/>
          <w14:ligatures w14:val="none"/>
        </w:rPr>
      </w:pPr>
      <w:r>
        <w:rPr>
          <w:rFonts w:ascii="Cambria Math" w:eastAsia="Times New Roman" w:hAnsi="Cambria Math" w:cs="Times New Roman"/>
          <w:b/>
          <w:kern w:val="0"/>
          <w:sz w:val="24"/>
          <w:szCs w:val="24"/>
          <w:lang w:eastAsia="pt-BR"/>
          <w14:ligatures w14:val="none"/>
        </w:rPr>
        <w:t>Sala das Sessões da Câmara Municipal</w:t>
      </w:r>
    </w:p>
    <w:p w14:paraId="5FBD297B" w14:textId="77777777" w:rsidR="00264E17" w:rsidRDefault="00264E17" w:rsidP="00264E17">
      <w:pPr>
        <w:spacing w:after="0" w:line="240" w:lineRule="auto"/>
        <w:jc w:val="center"/>
        <w:rPr>
          <w:rFonts w:ascii="Cambria Math" w:eastAsia="Times New Roman" w:hAnsi="Cambria Math" w:cs="Times New Roman"/>
          <w:b/>
          <w:kern w:val="0"/>
          <w:sz w:val="24"/>
          <w:szCs w:val="24"/>
          <w:lang w:eastAsia="pt-BR"/>
          <w14:ligatures w14:val="none"/>
        </w:rPr>
      </w:pPr>
      <w:r>
        <w:rPr>
          <w:rFonts w:ascii="Cambria Math" w:eastAsia="Times New Roman" w:hAnsi="Cambria Math" w:cs="Times New Roman"/>
          <w:b/>
          <w:kern w:val="0"/>
          <w:sz w:val="24"/>
          <w:szCs w:val="24"/>
          <w:lang w:eastAsia="pt-BR"/>
          <w14:ligatures w14:val="none"/>
        </w:rPr>
        <w:t>Palácio Adiel Antônio Ribeiro</w:t>
      </w:r>
    </w:p>
    <w:p w14:paraId="76ED34F0" w14:textId="77777777" w:rsidR="00264E17" w:rsidRDefault="00264E17" w:rsidP="00264E17">
      <w:pPr>
        <w:spacing w:after="0" w:line="240" w:lineRule="auto"/>
        <w:jc w:val="center"/>
        <w:rPr>
          <w:rFonts w:ascii="Cambria Math" w:eastAsia="Times New Roman" w:hAnsi="Cambria Math" w:cs="Times New Roman"/>
          <w:b/>
          <w:kern w:val="0"/>
          <w:sz w:val="24"/>
          <w:szCs w:val="24"/>
          <w:lang w:eastAsia="pt-BR"/>
          <w14:ligatures w14:val="none"/>
        </w:rPr>
      </w:pPr>
      <w:r>
        <w:rPr>
          <w:rFonts w:ascii="Cambria Math" w:eastAsia="Times New Roman" w:hAnsi="Cambria Math" w:cs="Times New Roman"/>
          <w:b/>
          <w:kern w:val="0"/>
          <w:sz w:val="24"/>
          <w:szCs w:val="24"/>
          <w:lang w:eastAsia="pt-BR"/>
          <w14:ligatures w14:val="none"/>
        </w:rPr>
        <w:t>Nova Xavantina-MT, 15 de junho de 2026.</w:t>
      </w:r>
    </w:p>
    <w:p w14:paraId="0514D28D" w14:textId="77777777" w:rsidR="00264E17" w:rsidRDefault="00264E17" w:rsidP="00264E17">
      <w:pPr>
        <w:spacing w:after="0" w:line="240" w:lineRule="auto"/>
        <w:jc w:val="center"/>
        <w:rPr>
          <w:rFonts w:ascii="Cambria Math" w:eastAsia="Times New Roman" w:hAnsi="Cambria Math" w:cs="Times New Roman"/>
          <w:b/>
          <w:kern w:val="0"/>
          <w:sz w:val="24"/>
          <w:szCs w:val="24"/>
          <w:lang w:eastAsia="pt-BR"/>
          <w14:ligatures w14:val="none"/>
        </w:rPr>
      </w:pPr>
    </w:p>
    <w:p w14:paraId="0ADE2C57" w14:textId="77777777" w:rsidR="00264E17" w:rsidRDefault="00264E17" w:rsidP="00264E17">
      <w:pPr>
        <w:spacing w:after="0" w:line="240" w:lineRule="auto"/>
        <w:rPr>
          <w:rFonts w:ascii="Cambria Math" w:eastAsia="Times New Roman" w:hAnsi="Cambria Math" w:cs="Times New Roman"/>
          <w:b/>
          <w:kern w:val="0"/>
          <w:sz w:val="24"/>
          <w:szCs w:val="24"/>
          <w:lang w:eastAsia="pt-BR"/>
          <w14:ligatures w14:val="none"/>
        </w:rPr>
      </w:pPr>
    </w:p>
    <w:p w14:paraId="0857B32A" w14:textId="77777777" w:rsidR="00264E17" w:rsidRDefault="00264E17" w:rsidP="00264E17">
      <w:pPr>
        <w:spacing w:after="0" w:line="240" w:lineRule="auto"/>
        <w:jc w:val="both"/>
        <w:rPr>
          <w:rFonts w:ascii="Cambria Math" w:eastAsia="Times New Roman" w:hAnsi="Cambria Math" w:cs="Times New Roman"/>
          <w:b/>
          <w:kern w:val="0"/>
          <w:sz w:val="24"/>
          <w:szCs w:val="24"/>
          <w:lang w:eastAsia="pt-BR"/>
          <w14:ligatures w14:val="none"/>
        </w:rPr>
      </w:pPr>
    </w:p>
    <w:p w14:paraId="27811685" w14:textId="77777777" w:rsidR="00264E17" w:rsidRDefault="00264E17" w:rsidP="00264E17">
      <w:pPr>
        <w:spacing w:after="0" w:line="240" w:lineRule="auto"/>
        <w:jc w:val="both"/>
        <w:rPr>
          <w:rFonts w:ascii="Cambria Math" w:eastAsia="Times New Roman" w:hAnsi="Cambria Math" w:cs="Times New Roman"/>
          <w:b/>
          <w:kern w:val="0"/>
          <w:sz w:val="24"/>
          <w:szCs w:val="24"/>
          <w:lang w:eastAsia="pt-BR"/>
          <w14:ligatures w14:val="none"/>
        </w:rPr>
      </w:pPr>
    </w:p>
    <w:p w14:paraId="1E49B201" w14:textId="77777777" w:rsidR="00264E17" w:rsidRDefault="00264E17" w:rsidP="00264E17">
      <w:pPr>
        <w:spacing w:after="0" w:line="240" w:lineRule="auto"/>
        <w:jc w:val="both"/>
        <w:rPr>
          <w:rFonts w:ascii="Cambria Math" w:eastAsia="Times New Roman" w:hAnsi="Cambria Math" w:cs="Times New Roman"/>
          <w:b/>
          <w:kern w:val="0"/>
          <w:sz w:val="24"/>
          <w:szCs w:val="24"/>
          <w:lang w:eastAsia="pt-BR"/>
          <w14:ligatures w14:val="none"/>
        </w:rPr>
      </w:pPr>
    </w:p>
    <w:p w14:paraId="0C3E80FF" w14:textId="77777777" w:rsidR="00264E17" w:rsidRDefault="00264E17" w:rsidP="00264E17">
      <w:pPr>
        <w:tabs>
          <w:tab w:val="left" w:pos="1418"/>
          <w:tab w:val="left" w:pos="2127"/>
        </w:tabs>
        <w:spacing w:after="0" w:line="240" w:lineRule="auto"/>
        <w:jc w:val="center"/>
        <w:rPr>
          <w:rFonts w:ascii="Cambria Math" w:eastAsia="Times New Roman" w:hAnsi="Cambria Math" w:cs="Times New Roman"/>
          <w:b/>
          <w:kern w:val="0"/>
          <w:sz w:val="24"/>
          <w:szCs w:val="24"/>
          <w:lang w:eastAsia="pt-BR"/>
          <w14:ligatures w14:val="none"/>
        </w:rPr>
      </w:pPr>
      <w:r>
        <w:rPr>
          <w:rFonts w:ascii="Cambria Math" w:eastAsia="Times New Roman" w:hAnsi="Cambria Math" w:cs="Times New Roman"/>
          <w:b/>
          <w:kern w:val="0"/>
          <w:sz w:val="24"/>
          <w:szCs w:val="24"/>
          <w:lang w:eastAsia="pt-BR"/>
          <w14:ligatures w14:val="none"/>
        </w:rPr>
        <w:t>ANILTON SILVA DE MOURA</w:t>
      </w:r>
    </w:p>
    <w:p w14:paraId="54E765B1" w14:textId="77777777" w:rsidR="00264E17" w:rsidRPr="006B7DBA" w:rsidRDefault="00264E17" w:rsidP="00264E17">
      <w:pPr>
        <w:tabs>
          <w:tab w:val="left" w:pos="1418"/>
          <w:tab w:val="left" w:pos="2127"/>
        </w:tabs>
        <w:spacing w:after="0" w:line="240" w:lineRule="auto"/>
        <w:ind w:left="2124"/>
        <w:rPr>
          <w:rFonts w:ascii="Cambria Math" w:eastAsia="Times New Roman" w:hAnsi="Cambria Math" w:cs="Times New Roman"/>
          <w:b/>
          <w:kern w:val="0"/>
          <w:sz w:val="24"/>
          <w:szCs w:val="24"/>
          <w:lang w:eastAsia="pt-BR"/>
          <w14:ligatures w14:val="none"/>
        </w:rPr>
      </w:pPr>
      <w:r>
        <w:rPr>
          <w:rFonts w:ascii="Cambria Math" w:eastAsia="Times New Roman" w:hAnsi="Cambria Math" w:cs="Times New Roman"/>
          <w:b/>
          <w:kern w:val="0"/>
          <w:sz w:val="24"/>
          <w:szCs w:val="24"/>
          <w:lang w:eastAsia="pt-BR"/>
          <w14:ligatures w14:val="none"/>
        </w:rPr>
        <w:t xml:space="preserve">                             Vereador</w:t>
      </w:r>
    </w:p>
    <w:p w14:paraId="4C3513D6" w14:textId="77777777" w:rsidR="00264E17" w:rsidRDefault="00264E17" w:rsidP="00264E17"/>
    <w:p w14:paraId="2B46DF19" w14:textId="77777777" w:rsidR="00264E17" w:rsidRDefault="00264E17" w:rsidP="00264E17"/>
    <w:p w14:paraId="58E97A34" w14:textId="77777777" w:rsidR="00264E17" w:rsidRDefault="00264E17" w:rsidP="00264E17"/>
    <w:p w14:paraId="1001F89B" w14:textId="77777777" w:rsidR="00264E17" w:rsidRDefault="00264E17" w:rsidP="00264E17">
      <w:r>
        <w:rPr>
          <w:noProof/>
        </w:rPr>
        <w:lastRenderedPageBreak/>
        <w:drawing>
          <wp:inline distT="0" distB="0" distL="0" distR="0" wp14:anchorId="36AB1260" wp14:editId="5BECABF7">
            <wp:extent cx="2630805" cy="3507843"/>
            <wp:effectExtent l="0" t="0" r="0" b="0"/>
            <wp:docPr id="1400031893" name="Imagem 1" descr="Estrada de terr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031893" name="Imagem 1" descr="Estrada de terra&#10;&#10;O conteúdo gerado por IA pode estar incorreto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310" cy="351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8DFA53" wp14:editId="5EC90297">
            <wp:extent cx="2628823" cy="3505200"/>
            <wp:effectExtent l="0" t="0" r="635" b="0"/>
            <wp:docPr id="862994398" name="Imagem 2" descr="Estrada de terr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994398" name="Imagem 2" descr="Estrada de terra&#10;&#10;O conteúdo gerado por IA pode estar incorreto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975" cy="3518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753CC9" wp14:editId="0CA9D45F">
            <wp:extent cx="2548249" cy="3397765"/>
            <wp:effectExtent l="0" t="0" r="5080" b="0"/>
            <wp:docPr id="1054035137" name="Imagem 3" descr="Caminho de terra do lado de uma estrad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035137" name="Imagem 3" descr="Caminho de terra do lado de uma estrada&#10;&#10;O conteúdo gerado por IA pode estar incorreto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552" cy="3408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4502D2" wp14:editId="2B5D548F">
            <wp:extent cx="2707778" cy="3378200"/>
            <wp:effectExtent l="0" t="0" r="0" b="0"/>
            <wp:docPr id="150830276" name="Imagem 4" descr="Estrada de terr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30276" name="Imagem 4" descr="Estrada de terra&#10;&#10;O conteúdo gerado por IA pode estar incorreto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348" cy="3383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B5017" w14:textId="77777777" w:rsidR="000D6968" w:rsidRDefault="000D6968"/>
    <w:sectPr w:rsidR="000D6968" w:rsidSect="00264E1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4E17"/>
    <w:rsid w:val="000D6968"/>
    <w:rsid w:val="00264E17"/>
    <w:rsid w:val="008A55E4"/>
    <w:rsid w:val="00F71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4156B3"/>
  <w15:chartTrackingRefBased/>
  <w15:docId w15:val="{02CE58D0-B926-4393-86DB-8E9E01E2F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4E17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213</Words>
  <Characters>1156</Characters>
  <Application>Microsoft Office Word</Application>
  <DocSecurity>0</DocSecurity>
  <Lines>9</Lines>
  <Paragraphs>2</Paragraphs>
  <ScaleCrop>false</ScaleCrop>
  <Company/>
  <LinksUpToDate>false</LinksUpToDate>
  <CharactersWithSpaces>1367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2026-06-11T22:39:00Z</dcterms:created>
  <dcterms:modified xsi:type="dcterms:W3CDTF">2026-06-11T22:42:00Z</dcterms:modified>
</cp:coreProperties>
</file>