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5389A" w14:textId="77777777" w:rsidR="001A1111" w:rsidRDefault="001A1111" w:rsidP="001A1111">
      <w:pPr>
        <w:spacing w:after="0" w:line="252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7F1955F7" w14:textId="77777777" w:rsidR="001A1111" w:rsidRDefault="001A1111" w:rsidP="001A1111">
      <w:pPr>
        <w:spacing w:after="0" w:line="252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0A03E5C3" w14:textId="77777777" w:rsidR="001A1111" w:rsidRDefault="001A1111" w:rsidP="001A1111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52921539" w14:textId="77777777" w:rsidR="001A1111" w:rsidRDefault="001A1111" w:rsidP="001A1111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49450C11" w14:textId="77777777" w:rsidR="001A1111" w:rsidRDefault="001A1111" w:rsidP="001A1111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78ECB247" w14:textId="77777777" w:rsidR="001A1111" w:rsidRDefault="001A1111" w:rsidP="001A1111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2B804049" w14:textId="77777777" w:rsidR="001A1111" w:rsidRDefault="001A1111" w:rsidP="001A1111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722EF8F9" w14:textId="77777777" w:rsidR="001A1111" w:rsidRDefault="001A1111" w:rsidP="001A1111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INDICAÇÃO N° 139/2026</w:t>
      </w:r>
    </w:p>
    <w:p w14:paraId="0F125B1A" w14:textId="77777777" w:rsidR="001A1111" w:rsidRDefault="001A1111" w:rsidP="001A1111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AUTOR: FRANCILEY GOMES DE MELO – FRANCY da FCL</w:t>
      </w:r>
    </w:p>
    <w:p w14:paraId="4E3DA4A0" w14:textId="77777777" w:rsidR="001A1111" w:rsidRDefault="001A1111" w:rsidP="001A1111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 xml:space="preserve">                 </w:t>
      </w:r>
    </w:p>
    <w:p w14:paraId="2DE16019" w14:textId="77777777" w:rsidR="001A1111" w:rsidRDefault="001A1111" w:rsidP="001A1111">
      <w:pPr>
        <w:spacing w:line="252" w:lineRule="auto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ab/>
        <w:t>Senhor Presidente</w:t>
      </w:r>
    </w:p>
    <w:p w14:paraId="3A306DFB" w14:textId="77777777" w:rsidR="001A1111" w:rsidRDefault="001A1111" w:rsidP="001A1111">
      <w:pPr>
        <w:spacing w:line="276" w:lineRule="auto"/>
        <w:ind w:firstLine="709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De acordo com o Regimento Interno desta Casa de Leis e depois de ouvido o Soberano Plenário, solicito a V. Exa., seja encaminhado expediente ao Deputado Estadual Elizeu Nascimento, solicitando a destinação de Emenda Parlamentar no valor de R$ 200.000,00 (duzentos mil reais) para pavimentação de calçadas no Assentamento Banco da Terra.</w:t>
      </w:r>
    </w:p>
    <w:p w14:paraId="56314450" w14:textId="77777777" w:rsidR="001A1111" w:rsidRDefault="001A1111" w:rsidP="001A1111">
      <w:pPr>
        <w:spacing w:line="276" w:lineRule="auto"/>
        <w:ind w:firstLine="709"/>
        <w:jc w:val="both"/>
        <w:rPr>
          <w:rFonts w:ascii="Cambria Math" w:eastAsia="Calibri" w:hAnsi="Cambria Math" w:cs="Times New Roman"/>
          <w:b/>
          <w:bCs/>
          <w:sz w:val="24"/>
          <w:szCs w:val="24"/>
        </w:rPr>
      </w:pPr>
    </w:p>
    <w:p w14:paraId="6EF81A49" w14:textId="77777777" w:rsidR="001A1111" w:rsidRDefault="001A1111" w:rsidP="001A1111">
      <w:pPr>
        <w:spacing w:line="252" w:lineRule="auto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ab/>
      </w:r>
      <w:r>
        <w:rPr>
          <w:rFonts w:ascii="Cambria Math" w:eastAsia="Calibri" w:hAnsi="Cambria Math" w:cs="Times New Roman"/>
          <w:b/>
          <w:sz w:val="24"/>
          <w:szCs w:val="24"/>
        </w:rPr>
        <w:t xml:space="preserve"> J U S T I F I C A T I VA</w:t>
      </w:r>
    </w:p>
    <w:p w14:paraId="30963AAF" w14:textId="3B168F66" w:rsidR="001A1111" w:rsidRPr="001A1111" w:rsidRDefault="001A1111" w:rsidP="001A1111">
      <w:pPr>
        <w:tabs>
          <w:tab w:val="num" w:pos="720"/>
        </w:tabs>
        <w:spacing w:line="276" w:lineRule="auto"/>
        <w:jc w:val="both"/>
        <w:rPr>
          <w:rFonts w:ascii="Cambria Math" w:eastAsia="Times New Roman" w:hAnsi="Cambria Math" w:cs="Arial"/>
          <w:color w:val="0A0A0A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ab/>
      </w:r>
      <w:r>
        <w:rPr>
          <w:rFonts w:ascii="Cambria Math" w:eastAsia="Times New Roman" w:hAnsi="Cambria Math" w:cs="Arial"/>
          <w:color w:val="0A0A0A"/>
          <w:kern w:val="0"/>
          <w:sz w:val="24"/>
          <w:szCs w:val="24"/>
          <w:lang w:eastAsia="pt-BR"/>
          <w14:ligatures w14:val="none"/>
        </w:rPr>
        <w:t xml:space="preserve">A presente solicitação visa atender a uma demanda urgente da comunidade local. Atualmente, a ausência de calçadas dificulta a trafegabilidade dos munícipes. Sendo assim, a construção de calçadas trará benefícios como segurança viária, acessibilidade, garantia do direito de ir e vir para pessoas com mobilidade reduzida, redução da poeira em períodos de seca e do lamaçal em períodos chuvosos, valorização urbana, dentre outros benefícios.  Certo do compromisso de Vossa Excelência com o desenvolvimento dos municípios mato-grossenses e com a melhoria da qualidade de vida da população, submeto esta indicação para a devida análise e providência. </w:t>
      </w:r>
      <w:r>
        <w:rPr>
          <w:rFonts w:ascii="Cambria Math" w:eastAsia="Calibri" w:hAnsi="Cambria Math" w:cs="Times New Roman"/>
          <w:sz w:val="24"/>
          <w:szCs w:val="24"/>
        </w:rPr>
        <w:t>Assim, peço apoio dos nobres Pares para aprovação desta nossa Indicação.</w:t>
      </w:r>
    </w:p>
    <w:p w14:paraId="0E56075F" w14:textId="77777777" w:rsidR="001A1111" w:rsidRDefault="001A1111" w:rsidP="001A1111">
      <w:pPr>
        <w:spacing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1565790B" w14:textId="77777777" w:rsidR="001A1111" w:rsidRDefault="001A1111" w:rsidP="001A1111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Sala das Sessões da Câmara Municipal</w:t>
      </w:r>
    </w:p>
    <w:p w14:paraId="70E150F1" w14:textId="77777777" w:rsidR="001A1111" w:rsidRDefault="001A1111" w:rsidP="001A1111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Palácio Adiel Antônio Ribeiro</w:t>
      </w:r>
    </w:p>
    <w:p w14:paraId="0EEB255D" w14:textId="77777777" w:rsidR="001A1111" w:rsidRDefault="001A1111" w:rsidP="001A1111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Nova Xavantina-MT, 18 de maio de 2026.</w:t>
      </w:r>
    </w:p>
    <w:p w14:paraId="6E052558" w14:textId="77777777" w:rsidR="001A1111" w:rsidRDefault="001A1111" w:rsidP="001A1111">
      <w:pPr>
        <w:spacing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56768286" w14:textId="77777777" w:rsidR="001A1111" w:rsidRDefault="001A1111" w:rsidP="001A1111">
      <w:pPr>
        <w:spacing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1B7A3BB4" w14:textId="77777777" w:rsidR="001A1111" w:rsidRDefault="001A1111" w:rsidP="001A1111">
      <w:pPr>
        <w:spacing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3B5126E2" w14:textId="77777777" w:rsidR="001A1111" w:rsidRDefault="001A1111" w:rsidP="001A1111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</w:p>
    <w:p w14:paraId="334D724F" w14:textId="77777777" w:rsidR="001A1111" w:rsidRDefault="001A1111" w:rsidP="001A1111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FRANCILEY GOMES DE MELO – FRANCY da FCL</w:t>
      </w:r>
    </w:p>
    <w:p w14:paraId="3D27221B" w14:textId="77777777" w:rsidR="001A1111" w:rsidRDefault="001A1111" w:rsidP="001A1111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Vereador</w:t>
      </w:r>
    </w:p>
    <w:p w14:paraId="215444BF" w14:textId="77777777" w:rsidR="001A1111" w:rsidRDefault="001A1111" w:rsidP="001A1111"/>
    <w:p w14:paraId="761E8DD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11"/>
    <w:rsid w:val="000D6968"/>
    <w:rsid w:val="001A1111"/>
    <w:rsid w:val="00352A33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98C4"/>
  <w15:chartTrackingRefBased/>
  <w15:docId w15:val="{C1D2AF75-0B83-4FC2-8519-2CE339C9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1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2026-05-13T18:38:00Z</dcterms:created>
  <dcterms:modified xsi:type="dcterms:W3CDTF">2026-05-13T18:39:00Z</dcterms:modified>
</cp:coreProperties>
</file>