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75BC9" w14:textId="77777777" w:rsidR="00593D93" w:rsidRDefault="00593D93" w:rsidP="00593D93"/>
    <w:p w14:paraId="2468F68D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9C75277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EB397DE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D5E40E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9AE712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39F6C4B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60A290C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073/2026</w:t>
      </w:r>
    </w:p>
    <w:p w14:paraId="2ED5AD38" w14:textId="77777777" w:rsidR="00593D93" w:rsidRDefault="00593D93" w:rsidP="00593D9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JUBIO CARLOS MONTEL DE MORAES (Jubinha); ANTONIO SILVEIRA DIAS (Silveirinha); WILLIAN MARIANO BATISTA (Bicudo); WENDER GREGÓRIO DE LIMA e JOSE ALTAMIRO DA SILVA (Nego) </w:t>
      </w:r>
    </w:p>
    <w:p w14:paraId="5662FA7C" w14:textId="77777777" w:rsidR="00593D93" w:rsidRDefault="00593D93" w:rsidP="00593D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2E304947" w14:textId="77777777" w:rsidR="00593D93" w:rsidRDefault="00593D93" w:rsidP="00593D9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D7807A8" w14:textId="77777777" w:rsidR="00593D93" w:rsidRDefault="00593D93" w:rsidP="00593D93">
      <w:pPr>
        <w:spacing w:after="0"/>
        <w:rPr>
          <w:rFonts w:ascii="Cambria Math" w:hAnsi="Cambria Math"/>
          <w:sz w:val="24"/>
          <w:szCs w:val="24"/>
        </w:rPr>
      </w:pPr>
    </w:p>
    <w:p w14:paraId="50CA69DC" w14:textId="77777777" w:rsidR="00593D93" w:rsidRDefault="00593D93" w:rsidP="00593D93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Deputado Federal Juarez Costa, mostrando a necessidade de viabilizar a destinação de recursos através de emenda parlamentar para a construção de uma Unidade Básica de Saúde (UBS) no bairro Morada do Sol, em Nova Xavantina-MT.</w:t>
      </w:r>
    </w:p>
    <w:p w14:paraId="004BEEBF" w14:textId="77777777" w:rsidR="00593D93" w:rsidRDefault="00593D93" w:rsidP="00593D93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7C12D659" w14:textId="77777777" w:rsidR="00593D93" w:rsidRDefault="00593D93" w:rsidP="00593D93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79B600AD" w14:textId="77777777" w:rsidR="00593D93" w:rsidRDefault="00593D93" w:rsidP="00593D93">
      <w:pPr>
        <w:pStyle w:val="Normal-CartadeServios"/>
        <w:spacing w:line="276" w:lineRule="auto"/>
        <w:ind w:firstLine="0"/>
        <w:rPr>
          <w:rFonts w:ascii="Cambria Math" w:hAnsi="Cambria Math" w:cs="Times New Roman"/>
        </w:rPr>
      </w:pPr>
      <w:r>
        <w:rPr>
          <w:rFonts w:ascii="Cambria Math" w:eastAsia="Aptos" w:hAnsi="Cambria Math" w:cs="Times New Roman"/>
          <w:color w:val="000000"/>
        </w:rPr>
        <w:t xml:space="preserve">             Justifica-se a presente indicação no sentido de assegurar que os moradores do bairro Morada do Sol tenham o mesmo padrão de atendimento que outras regiões da cidade, reduzindo o fluxo de pacientes nas unidades centrais e otimizando o tempo de resposta do sistema municipal de saúde. Sendo assim, submetemos esta solicitação à sua valiosa consideração, na certeza de que esta obra trará benefícios inestimáveis à qualidade de vida dos cidadãos de Nova Xavantina. </w:t>
      </w:r>
      <w:r>
        <w:rPr>
          <w:rFonts w:ascii="Cambria Math" w:eastAsia="Times New Roman" w:hAnsi="Cambria Math" w:cs="Times New Roman"/>
          <w14:ligatures w14:val="none"/>
        </w:rPr>
        <w:t>Assim, pedimos o apoio dos nobres Pares desta Casa de Leis para a aprovação desta nossa indicação.</w:t>
      </w:r>
    </w:p>
    <w:p w14:paraId="5644EE19" w14:textId="77777777" w:rsidR="00593D93" w:rsidRDefault="00593D93" w:rsidP="00593D93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D6F1BA9" w14:textId="77777777" w:rsidR="00593D93" w:rsidRDefault="00593D93" w:rsidP="00593D93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1A84EF6C" w14:textId="77777777" w:rsidR="00593D93" w:rsidRDefault="00593D93" w:rsidP="00593D9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8E1D195" w14:textId="77777777" w:rsidR="00593D93" w:rsidRDefault="00593D93" w:rsidP="00593D9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A3228AF" w14:textId="77777777" w:rsidR="00593D93" w:rsidRDefault="00593D93" w:rsidP="00593D9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414F7640" w14:textId="77777777" w:rsidR="00593D93" w:rsidRDefault="00593D93" w:rsidP="00593D9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0784354" w14:textId="77777777" w:rsidR="00593D93" w:rsidRDefault="00593D93" w:rsidP="00593D9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0BBAB55" w14:textId="77777777" w:rsidR="00593D93" w:rsidRDefault="00593D93" w:rsidP="00593D93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7AA8B018" w14:textId="77777777" w:rsidR="00593D93" w:rsidRDefault="00593D93" w:rsidP="00593D93">
      <w:pPr>
        <w:spacing w:after="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Antonio Silveira Dias (Silveirinha)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</w:t>
      </w:r>
    </w:p>
    <w:p w14:paraId="34788F37" w14:textId="77777777" w:rsidR="00593D93" w:rsidRDefault="00593D93" w:rsidP="00593D93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Vereador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</w:p>
    <w:p w14:paraId="101B0C9F" w14:textId="77777777" w:rsidR="00593D93" w:rsidRDefault="00593D93" w:rsidP="00593D93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</w:p>
    <w:p w14:paraId="78BFE8DB" w14:textId="77777777" w:rsidR="00593D93" w:rsidRDefault="00593D93" w:rsidP="00593D93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Willian Mariano Batista        Wender Gregório de Lima      </w:t>
      </w:r>
      <w:r>
        <w:rPr>
          <w:rFonts w:ascii="Cambria Math" w:hAnsi="Cambria Math"/>
          <w:b/>
          <w:bCs/>
          <w:sz w:val="24"/>
          <w:szCs w:val="24"/>
        </w:rPr>
        <w:t>Jose Altamiro da Silva</w:t>
      </w:r>
      <w:r>
        <w:rPr>
          <w:rFonts w:ascii="Cambria Math" w:hAnsi="Cambria Math"/>
          <w:b/>
          <w:sz w:val="24"/>
          <w:szCs w:val="24"/>
        </w:rPr>
        <w:t xml:space="preserve">-Nego                   </w:t>
      </w:r>
    </w:p>
    <w:p w14:paraId="75550321" w14:textId="77777777" w:rsidR="00593D93" w:rsidRDefault="00593D93" w:rsidP="00593D93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eastAsia="Verdana" w:hAnsi="Cambria Math" w:cs="Verdana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     </w:t>
      </w:r>
    </w:p>
    <w:p w14:paraId="596606A4" w14:textId="77777777" w:rsidR="00593D93" w:rsidRDefault="00593D93" w:rsidP="00593D93"/>
    <w:p w14:paraId="64FC985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93"/>
    <w:rsid w:val="000D6968"/>
    <w:rsid w:val="00593D93"/>
    <w:rsid w:val="008A55E4"/>
    <w:rsid w:val="009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807B"/>
  <w15:chartTrackingRefBased/>
  <w15:docId w15:val="{98494A71-3D13-4700-BFAB-FD52FBB8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9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CartadeServiosChar">
    <w:name w:val="Normal - Carta de Serviços Char"/>
    <w:basedOn w:val="Fontepargpadro"/>
    <w:link w:val="Normal-CartadeServios"/>
    <w:locked/>
    <w:rsid w:val="00593D93"/>
    <w:rPr>
      <w:rFonts w:ascii="Open Sans" w:hAnsi="Open Sans" w:cs="Open Sans"/>
      <w:color w:val="000000" w:themeColor="text1"/>
      <w:sz w:val="24"/>
      <w:szCs w:val="24"/>
    </w:rPr>
  </w:style>
  <w:style w:type="paragraph" w:customStyle="1" w:styleId="Normal-CartadeServios">
    <w:name w:val="Normal - Carta de Serviços"/>
    <w:basedOn w:val="Normal"/>
    <w:link w:val="Normal-CartadeServiosChar"/>
    <w:qFormat/>
    <w:rsid w:val="00593D93"/>
    <w:pPr>
      <w:spacing w:after="0" w:line="360" w:lineRule="auto"/>
      <w:ind w:firstLine="851"/>
      <w:jc w:val="both"/>
    </w:pPr>
    <w:rPr>
      <w:rFonts w:ascii="Open Sans" w:hAnsi="Open Sans" w:cs="Open San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2026-03-13T16:03:00Z</dcterms:created>
  <dcterms:modified xsi:type="dcterms:W3CDTF">2026-03-13T16:04:00Z</dcterms:modified>
</cp:coreProperties>
</file>