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B2069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2E73A1C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BACEF1A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45DBBB9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AF77BC1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35362E5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105C57B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056/2026</w:t>
      </w:r>
    </w:p>
    <w:p w14:paraId="1575D4CE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471A37F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69A35F8" w14:textId="77777777" w:rsidR="00ED0461" w:rsidRDefault="00ED0461" w:rsidP="00ED046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15156E72" w14:textId="77777777" w:rsidR="00ED0461" w:rsidRDefault="00ED0461" w:rsidP="00ED0461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723ACEEC" w14:textId="77777777" w:rsidR="00ED0461" w:rsidRDefault="00ED0461" w:rsidP="00ED0461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552126D3" w14:textId="77777777" w:rsidR="00ED0461" w:rsidRDefault="00ED0461" w:rsidP="00ED0461">
      <w:pPr>
        <w:spacing w:line="276" w:lineRule="auto"/>
        <w:ind w:right="135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 w:cs="Times New Roman"/>
          <w:sz w:val="24"/>
          <w:szCs w:val="24"/>
        </w:rPr>
        <w:t xml:space="preserve">a Secretaria Municipal de Saúde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com cópia ao Prefeito Municipal, mostrando a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necessidade de realizar a reforma, modernização e ampliação das instalações do Centro de Reabilitação de Nova Xavantina - MT, bem como a aquisição de novos equipamentos para otimização dos atendimentos.</w:t>
      </w:r>
    </w:p>
    <w:p w14:paraId="39E2EB66" w14:textId="77777777" w:rsidR="00ED0461" w:rsidRDefault="00ED0461" w:rsidP="00ED0461">
      <w:pPr>
        <w:spacing w:line="276" w:lineRule="auto"/>
        <w:ind w:right="135" w:firstLine="707"/>
        <w:jc w:val="both"/>
        <w:rPr>
          <w:rFonts w:ascii="Cambria Math" w:hAnsi="Cambria Math" w:cs="Times New Roman"/>
          <w:i/>
          <w:sz w:val="24"/>
          <w:szCs w:val="24"/>
        </w:rPr>
      </w:pPr>
    </w:p>
    <w:p w14:paraId="73DB467D" w14:textId="77777777" w:rsidR="00ED0461" w:rsidRDefault="00ED0461" w:rsidP="00ED0461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E2C2172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3E0BEBF4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A67CBCD" w14:textId="77777777" w:rsidR="00ED0461" w:rsidRDefault="00ED0461" w:rsidP="00ED0461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 xml:space="preserve">O Centro de Reabilitação é um serviço essencial para a manutenção da funcionalidade e autonomia de pacientes em saúde pública em geral. No entanto, o atual estado do prédio e a defasagem de equipamentos dificultam a prestação de um serviço eficiente. Sendo assim, a ampliação, modernização e reforma nas instalações proporcionar melhores condições, conforto e segurança aos pacientes e servidores e os equipamentos irá garantir tratamentos melhores, reduzindo a sobrecarga da rede municipal de saúde.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2B026159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A3AF94A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37A5D8F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0863E9FB" w14:textId="77777777" w:rsidR="00ED0461" w:rsidRDefault="00ED0461" w:rsidP="00ED0461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7C13EA0B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23069A1D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09 de março de 2026.</w:t>
      </w:r>
    </w:p>
    <w:p w14:paraId="4F531696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1966058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F3CD52D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BCB0B2B" w14:textId="77777777" w:rsidR="00ED0461" w:rsidRDefault="00ED0461" w:rsidP="00ED0461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7785912" w14:textId="77777777" w:rsidR="00ED0461" w:rsidRDefault="00ED0461" w:rsidP="00ED0461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0EFDE979" w14:textId="77777777" w:rsidR="00ED0461" w:rsidRDefault="00ED0461" w:rsidP="00ED0461">
      <w:pPr>
        <w:widowControl w:val="0"/>
        <w:autoSpaceDE w:val="0"/>
        <w:autoSpaceDN w:val="0"/>
        <w:spacing w:after="5" w:line="252" w:lineRule="auto"/>
        <w:jc w:val="center"/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DF289F2" w14:textId="77777777" w:rsidR="00ED0461" w:rsidRDefault="00ED0461" w:rsidP="00ED0461"/>
    <w:p w14:paraId="1CA2CB3A" w14:textId="77777777" w:rsidR="00ED0461" w:rsidRDefault="00ED0461" w:rsidP="00ED0461"/>
    <w:p w14:paraId="6833896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61"/>
    <w:rsid w:val="000D6968"/>
    <w:rsid w:val="005F775B"/>
    <w:rsid w:val="008A55E4"/>
    <w:rsid w:val="00E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45EA"/>
  <w15:chartTrackingRefBased/>
  <w15:docId w15:val="{1B8707CE-D66D-4339-A437-659A9C30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46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2026-03-06T15:46:00Z</dcterms:created>
  <dcterms:modified xsi:type="dcterms:W3CDTF">2026-03-06T15:47:00Z</dcterms:modified>
</cp:coreProperties>
</file>