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1C645" w14:textId="77777777" w:rsidR="005C5169" w:rsidRDefault="005C5169" w:rsidP="005C5169">
      <w:pPr>
        <w:spacing w:after="0" w:line="240" w:lineRule="auto"/>
        <w:rPr>
          <w:rFonts w:ascii="Cambria Math" w:eastAsia="Times New Roman" w:hAnsi="Cambria Math" w:cs="Times New Roman"/>
          <w:b/>
          <w:color w:val="000000"/>
          <w:kern w:val="0"/>
          <w:sz w:val="24"/>
          <w:szCs w:val="24"/>
          <w:lang w:eastAsia="pt-BR"/>
          <w14:ligatures w14:val="none"/>
        </w:rPr>
      </w:pPr>
    </w:p>
    <w:p w14:paraId="6A5FF398" w14:textId="77777777" w:rsidR="005C5169" w:rsidRDefault="005C5169" w:rsidP="005C5169">
      <w:pPr>
        <w:spacing w:after="0" w:line="240" w:lineRule="auto"/>
        <w:rPr>
          <w:rFonts w:ascii="Cambria Math" w:eastAsia="Times New Roman" w:hAnsi="Cambria Math" w:cs="Times New Roman"/>
          <w:b/>
          <w:color w:val="000000"/>
          <w:kern w:val="0"/>
          <w:sz w:val="24"/>
          <w:szCs w:val="24"/>
          <w:lang w:eastAsia="pt-BR"/>
          <w14:ligatures w14:val="none"/>
        </w:rPr>
      </w:pPr>
    </w:p>
    <w:p w14:paraId="7E1106B3" w14:textId="77777777" w:rsidR="005C5169" w:rsidRDefault="005C5169" w:rsidP="005C5169">
      <w:pPr>
        <w:spacing w:after="0" w:line="240" w:lineRule="auto"/>
        <w:rPr>
          <w:rFonts w:ascii="Cambria Math" w:eastAsia="Times New Roman" w:hAnsi="Cambria Math" w:cs="Times New Roman"/>
          <w:b/>
          <w:color w:val="000000"/>
          <w:kern w:val="0"/>
          <w:sz w:val="24"/>
          <w:szCs w:val="24"/>
          <w:lang w:eastAsia="pt-BR"/>
          <w14:ligatures w14:val="none"/>
        </w:rPr>
      </w:pPr>
    </w:p>
    <w:p w14:paraId="6E3B0439" w14:textId="77777777" w:rsidR="005C5169" w:rsidRDefault="005C5169" w:rsidP="005C5169">
      <w:pPr>
        <w:spacing w:after="0" w:line="240" w:lineRule="auto"/>
        <w:rPr>
          <w:rFonts w:ascii="Cambria Math" w:eastAsia="Times New Roman" w:hAnsi="Cambria Math" w:cs="Times New Roman"/>
          <w:b/>
          <w:color w:val="000000"/>
          <w:kern w:val="0"/>
          <w:sz w:val="24"/>
          <w:szCs w:val="24"/>
          <w:lang w:eastAsia="pt-BR"/>
          <w14:ligatures w14:val="none"/>
        </w:rPr>
      </w:pPr>
    </w:p>
    <w:p w14:paraId="691E0101" w14:textId="77777777" w:rsidR="005C5169" w:rsidRDefault="005C5169" w:rsidP="005C5169">
      <w:pPr>
        <w:spacing w:after="0" w:line="240" w:lineRule="auto"/>
        <w:rPr>
          <w:rFonts w:ascii="Cambria Math" w:eastAsia="Times New Roman" w:hAnsi="Cambria Math" w:cs="Times New Roman"/>
          <w:b/>
          <w:color w:val="000000"/>
          <w:kern w:val="0"/>
          <w:sz w:val="24"/>
          <w:szCs w:val="24"/>
          <w:lang w:eastAsia="pt-BR"/>
          <w14:ligatures w14:val="none"/>
        </w:rPr>
      </w:pPr>
    </w:p>
    <w:p w14:paraId="3F197EC5" w14:textId="77777777" w:rsidR="005C5169" w:rsidRDefault="005C5169" w:rsidP="005C5169">
      <w:pPr>
        <w:spacing w:after="0" w:line="240" w:lineRule="auto"/>
        <w:rPr>
          <w:rFonts w:ascii="Cambria Math" w:eastAsia="Times New Roman" w:hAnsi="Cambria Math" w:cs="Times New Roman"/>
          <w:b/>
          <w:color w:val="000000"/>
          <w:kern w:val="0"/>
          <w:sz w:val="24"/>
          <w:szCs w:val="24"/>
          <w:lang w:eastAsia="pt-BR"/>
          <w14:ligatures w14:val="none"/>
        </w:rPr>
      </w:pPr>
    </w:p>
    <w:p w14:paraId="50212BA0" w14:textId="77777777" w:rsidR="005C5169" w:rsidRDefault="005C5169" w:rsidP="005C5169">
      <w:pPr>
        <w:spacing w:after="0" w:line="240" w:lineRule="auto"/>
        <w:rPr>
          <w:rFonts w:ascii="Cambria Math" w:eastAsia="Times New Roman" w:hAnsi="Cambria Math" w:cs="Times New Roman"/>
          <w:b/>
          <w:color w:val="000000"/>
          <w:kern w:val="0"/>
          <w:sz w:val="24"/>
          <w:szCs w:val="24"/>
          <w:lang w:eastAsia="pt-BR"/>
          <w14:ligatures w14:val="none"/>
        </w:rPr>
      </w:pPr>
    </w:p>
    <w:p w14:paraId="23936DB9" w14:textId="77777777" w:rsidR="005C5169" w:rsidRDefault="005C5169" w:rsidP="005C5169">
      <w:pPr>
        <w:spacing w:after="0" w:line="240" w:lineRule="auto"/>
        <w:rPr>
          <w:rFonts w:ascii="Cambria Math" w:eastAsia="Times New Roman" w:hAnsi="Cambria Math" w:cs="Times New Roman"/>
          <w:b/>
          <w:color w:val="000000"/>
          <w:kern w:val="0"/>
          <w:sz w:val="24"/>
          <w:szCs w:val="24"/>
          <w:lang w:eastAsia="pt-BR"/>
          <w14:ligatures w14:val="none"/>
        </w:rPr>
      </w:pPr>
    </w:p>
    <w:p w14:paraId="69E50874" w14:textId="77777777" w:rsidR="005C5169" w:rsidRDefault="005C5169" w:rsidP="005C5169">
      <w:pPr>
        <w:spacing w:after="0" w:line="240" w:lineRule="auto"/>
        <w:rPr>
          <w:rFonts w:ascii="Cambria Math" w:eastAsia="Times New Roman" w:hAnsi="Cambria Math" w:cs="Times New Roman"/>
          <w:b/>
          <w:color w:val="000000"/>
          <w:kern w:val="0"/>
          <w:sz w:val="24"/>
          <w:szCs w:val="24"/>
          <w:lang w:eastAsia="pt-BR"/>
          <w14:ligatures w14:val="none"/>
        </w:rPr>
      </w:pPr>
      <w:r>
        <w:rPr>
          <w:rFonts w:ascii="Cambria Math" w:eastAsia="Times New Roman" w:hAnsi="Cambria Math" w:cs="Times New Roman"/>
          <w:b/>
          <w:color w:val="000000"/>
          <w:kern w:val="0"/>
          <w:sz w:val="24"/>
          <w:szCs w:val="24"/>
          <w:lang w:eastAsia="pt-BR"/>
          <w14:ligatures w14:val="none"/>
        </w:rPr>
        <w:t>INDICAÇÃO Nº 005/2026</w:t>
      </w:r>
    </w:p>
    <w:p w14:paraId="12823777" w14:textId="77777777" w:rsidR="005C5169" w:rsidRDefault="005C5169" w:rsidP="005C5169">
      <w:pPr>
        <w:spacing w:after="0" w:line="240" w:lineRule="auto"/>
        <w:rPr>
          <w:rFonts w:ascii="Cambria Math" w:eastAsia="Times New Roman" w:hAnsi="Cambria Math" w:cs="Times New Roman"/>
          <w:b/>
          <w:color w:val="000000"/>
          <w:kern w:val="0"/>
          <w:sz w:val="24"/>
          <w:szCs w:val="24"/>
          <w:lang w:eastAsia="pt-BR"/>
          <w14:ligatures w14:val="none"/>
        </w:rPr>
      </w:pPr>
      <w:r>
        <w:rPr>
          <w:rFonts w:ascii="Cambria Math" w:eastAsia="Times New Roman" w:hAnsi="Cambria Math" w:cs="Times New Roman"/>
          <w:b/>
          <w:color w:val="000000"/>
          <w:kern w:val="0"/>
          <w:sz w:val="24"/>
          <w:szCs w:val="24"/>
          <w:lang w:eastAsia="pt-BR"/>
          <w14:ligatures w14:val="none"/>
        </w:rPr>
        <w:t>AUTOR:  ANILTON SILVA DE MOURA</w:t>
      </w:r>
    </w:p>
    <w:p w14:paraId="2896843C" w14:textId="77777777" w:rsidR="005C5169" w:rsidRDefault="005C5169" w:rsidP="005C5169">
      <w:pPr>
        <w:spacing w:after="0" w:line="240" w:lineRule="auto"/>
        <w:rPr>
          <w:rFonts w:ascii="Calibri Light" w:eastAsia="Times New Roman" w:hAnsi="Calibri Light" w:cs="Times New Roman"/>
          <w:b/>
          <w:kern w:val="0"/>
          <w:sz w:val="24"/>
          <w:szCs w:val="24"/>
          <w:lang w:eastAsia="pt-BR"/>
          <w14:ligatures w14:val="none"/>
        </w:rPr>
      </w:pPr>
      <w:r>
        <w:rPr>
          <w:rFonts w:ascii="Calibri Light" w:eastAsia="Times New Roman" w:hAnsi="Calibri Light" w:cs="Times New Roman"/>
          <w:b/>
          <w:kern w:val="0"/>
          <w:sz w:val="24"/>
          <w:szCs w:val="24"/>
          <w:lang w:eastAsia="pt-BR"/>
          <w14:ligatures w14:val="none"/>
        </w:rPr>
        <w:t xml:space="preserve">                                                      </w:t>
      </w:r>
    </w:p>
    <w:p w14:paraId="315BA786" w14:textId="77777777" w:rsidR="005C5169" w:rsidRDefault="005C5169" w:rsidP="005C5169">
      <w:pPr>
        <w:spacing w:after="0" w:line="240" w:lineRule="auto"/>
        <w:rPr>
          <w:rFonts w:ascii="Cambria Math" w:eastAsia="Times New Roman" w:hAnsi="Cambria Math" w:cs="Times New Roman"/>
          <w:kern w:val="0"/>
          <w:sz w:val="24"/>
          <w:szCs w:val="24"/>
          <w:lang w:eastAsia="pt-BR"/>
          <w14:ligatures w14:val="none"/>
        </w:rPr>
      </w:pPr>
      <w:r>
        <w:rPr>
          <w:rFonts w:ascii="Calibri Light" w:eastAsia="Times New Roman" w:hAnsi="Calibri Light" w:cs="Times New Roman"/>
          <w:kern w:val="0"/>
          <w:sz w:val="24"/>
          <w:szCs w:val="24"/>
          <w:lang w:eastAsia="pt-BR"/>
          <w14:ligatures w14:val="none"/>
        </w:rPr>
        <w:tab/>
      </w:r>
      <w:r>
        <w:rPr>
          <w:rFonts w:ascii="Cambria Math" w:eastAsia="Times New Roman" w:hAnsi="Cambria Math" w:cs="Times New Roman"/>
          <w:kern w:val="0"/>
          <w:sz w:val="24"/>
          <w:szCs w:val="24"/>
          <w:lang w:eastAsia="pt-BR"/>
          <w14:ligatures w14:val="none"/>
        </w:rPr>
        <w:t>Senhor Presidente</w:t>
      </w:r>
    </w:p>
    <w:p w14:paraId="24367C39" w14:textId="77777777" w:rsidR="005C5169" w:rsidRDefault="005C5169" w:rsidP="005C5169">
      <w:pPr>
        <w:spacing w:after="0" w:line="240" w:lineRule="auto"/>
        <w:rPr>
          <w:rFonts w:ascii="Cambria Math" w:eastAsia="Times New Roman" w:hAnsi="Cambria Math" w:cs="Times New Roman"/>
          <w:kern w:val="0"/>
          <w:sz w:val="24"/>
          <w:szCs w:val="24"/>
          <w:lang w:eastAsia="pt-BR"/>
          <w14:ligatures w14:val="none"/>
        </w:rPr>
      </w:pPr>
      <w:r>
        <w:rPr>
          <w:rFonts w:ascii="Cambria Math" w:eastAsia="Times New Roman" w:hAnsi="Cambria Math" w:cs="Times New Roman"/>
          <w:kern w:val="0"/>
          <w:sz w:val="24"/>
          <w:szCs w:val="24"/>
          <w:lang w:eastAsia="pt-BR"/>
          <w14:ligatures w14:val="none"/>
        </w:rPr>
        <w:tab/>
      </w:r>
    </w:p>
    <w:p w14:paraId="5948678E" w14:textId="77777777" w:rsidR="005C5169" w:rsidRDefault="005C5169" w:rsidP="005C5169">
      <w:pPr>
        <w:spacing w:after="0" w:line="276" w:lineRule="auto"/>
        <w:ind w:firstLine="709"/>
        <w:jc w:val="both"/>
        <w:rPr>
          <w:rFonts w:ascii="Cambria Math" w:eastAsia="Times New Roman" w:hAnsi="Cambria Math" w:cs="Calibri Light"/>
          <w:kern w:val="0"/>
          <w:sz w:val="24"/>
          <w:szCs w:val="24"/>
          <w:lang w:eastAsia="pt-BR"/>
          <w14:ligatures w14:val="none"/>
        </w:rPr>
      </w:pPr>
      <w:r>
        <w:rPr>
          <w:rFonts w:ascii="Cambria Math" w:eastAsia="Times New Roman" w:hAnsi="Cambria Math" w:cs="Calibri Light"/>
          <w:color w:val="000000"/>
          <w:kern w:val="0"/>
          <w:sz w:val="24"/>
          <w:szCs w:val="24"/>
          <w:lang w:eastAsia="pt-BR"/>
          <w14:ligatures w14:val="none"/>
        </w:rPr>
        <w:t xml:space="preserve">De acordo com o Regimento Interno desta Casa de Leis e depois de ouvido o Soberano Plenário solicito a V. Exa., </w:t>
      </w:r>
      <w:r>
        <w:rPr>
          <w:rFonts w:ascii="Cambria Math" w:eastAsia="Times New Roman" w:hAnsi="Cambria Math" w:cs="Calibri Light"/>
          <w:kern w:val="0"/>
          <w:sz w:val="24"/>
          <w:szCs w:val="24"/>
          <w:lang w:eastAsia="pt-BR"/>
          <w14:ligatures w14:val="none"/>
        </w:rPr>
        <w:t xml:space="preserve">que seja encaminhado expediente </w:t>
      </w:r>
      <w:r>
        <w:rPr>
          <w:rFonts w:ascii="Cambria Math" w:hAnsi="Cambria Math" w:cs="Arial"/>
          <w:color w:val="000000" w:themeColor="text1"/>
          <w:sz w:val="24"/>
          <w:szCs w:val="24"/>
          <w:shd w:val="clear" w:color="auto" w:fill="FFFFFF"/>
        </w:rPr>
        <w:t xml:space="preserve">ao Deputado Estadual Max Russi, solicitando a destinação de um veículo popular para o Centro de Atenção Psico Social - CAPS de Nova Xavantina-MT. </w:t>
      </w:r>
    </w:p>
    <w:p w14:paraId="49B98C0D" w14:textId="77777777" w:rsidR="005C5169" w:rsidRDefault="005C5169" w:rsidP="005C5169">
      <w:pPr>
        <w:spacing w:after="0" w:line="240" w:lineRule="auto"/>
        <w:jc w:val="both"/>
        <w:rPr>
          <w:rFonts w:ascii="Cambria Math" w:eastAsia="Times New Roman" w:hAnsi="Cambria Math" w:cs="Calibri Light"/>
          <w:color w:val="000000"/>
          <w:kern w:val="0"/>
          <w:sz w:val="24"/>
          <w:szCs w:val="24"/>
          <w:lang w:eastAsia="pt-BR"/>
          <w14:ligatures w14:val="none"/>
        </w:rPr>
      </w:pPr>
    </w:p>
    <w:p w14:paraId="6E3EA3EA" w14:textId="77777777" w:rsidR="005C5169" w:rsidRDefault="005C5169" w:rsidP="005C5169">
      <w:pPr>
        <w:spacing w:after="0" w:line="276" w:lineRule="auto"/>
        <w:jc w:val="both"/>
        <w:rPr>
          <w:rFonts w:ascii="Cambria Math" w:eastAsia="Times New Roman" w:hAnsi="Cambria Math" w:cs="Calibri Light"/>
          <w:b/>
          <w:color w:val="000000"/>
          <w:kern w:val="0"/>
          <w:sz w:val="24"/>
          <w:szCs w:val="24"/>
          <w:lang w:eastAsia="pt-BR"/>
          <w14:ligatures w14:val="none"/>
        </w:rPr>
      </w:pPr>
      <w:r>
        <w:rPr>
          <w:rFonts w:ascii="Cambria Math" w:eastAsia="Times New Roman" w:hAnsi="Cambria Math" w:cs="Calibri Light"/>
          <w:color w:val="000000"/>
          <w:kern w:val="0"/>
          <w:sz w:val="24"/>
          <w:szCs w:val="24"/>
          <w:lang w:eastAsia="pt-BR"/>
          <w14:ligatures w14:val="none"/>
        </w:rPr>
        <w:tab/>
      </w:r>
      <w:r>
        <w:rPr>
          <w:rFonts w:ascii="Cambria Math" w:eastAsia="Times New Roman" w:hAnsi="Cambria Math" w:cs="Calibri Light"/>
          <w:b/>
          <w:color w:val="000000"/>
          <w:kern w:val="0"/>
          <w:sz w:val="24"/>
          <w:szCs w:val="24"/>
          <w:lang w:eastAsia="pt-BR"/>
          <w14:ligatures w14:val="none"/>
        </w:rPr>
        <w:t xml:space="preserve">J U S T I F I C A T I V A </w:t>
      </w:r>
    </w:p>
    <w:p w14:paraId="74233600" w14:textId="77777777" w:rsidR="005C5169" w:rsidRDefault="005C5169" w:rsidP="005C5169">
      <w:pPr>
        <w:spacing w:after="0" w:line="276" w:lineRule="auto"/>
        <w:jc w:val="both"/>
        <w:rPr>
          <w:rFonts w:ascii="Cambria Math" w:eastAsia="Times New Roman" w:hAnsi="Cambria Math" w:cs="Calibri Light"/>
          <w:b/>
          <w:color w:val="000000"/>
          <w:kern w:val="0"/>
          <w:sz w:val="24"/>
          <w:szCs w:val="24"/>
          <w:lang w:eastAsia="pt-BR"/>
          <w14:ligatures w14:val="none"/>
        </w:rPr>
      </w:pPr>
    </w:p>
    <w:p w14:paraId="05DB90B8" w14:textId="77777777" w:rsidR="005C5169" w:rsidRDefault="005C5169" w:rsidP="005C5169">
      <w:pPr>
        <w:spacing w:after="0" w:line="276" w:lineRule="auto"/>
        <w:ind w:firstLine="709"/>
        <w:jc w:val="both"/>
        <w:rPr>
          <w:rFonts w:ascii="Cambria Math" w:hAnsi="Cambria Math"/>
          <w:sz w:val="24"/>
          <w:szCs w:val="24"/>
        </w:rPr>
      </w:pPr>
      <w:r>
        <w:rPr>
          <w:rFonts w:ascii="Cambria Math" w:hAnsi="Cambria Math"/>
          <w:sz w:val="24"/>
          <w:szCs w:val="24"/>
        </w:rPr>
        <w:t xml:space="preserve">O CAPS desempenha um papel vital no tratamento de pessoas com transtornos mentais graves e persistentes, além de usuários de substâncias psicoativas. A aquisição deste veículo justifica-se para atender a grande demanda de busca ativas essenciais para evitar o abandono do tratamento e garantir a reintegração social, visitas domiciliares, locomoção rápida, logística interna, autonomia da unidade para realizar suas atividades, entre outros. Diante disso, solicito uma atenção especial do nobre Deputado para que possamos atender as demandas do CAPS com o veículo solicitado. </w:t>
      </w:r>
      <w:r>
        <w:rPr>
          <w:rFonts w:ascii="Cambria Math" w:eastAsia="Times New Roman" w:hAnsi="Cambria Math" w:cs="Calibri Light"/>
          <w:color w:val="000000"/>
          <w:kern w:val="0"/>
          <w:sz w:val="24"/>
          <w:szCs w:val="24"/>
          <w:lang w:eastAsia="pt-BR"/>
          <w14:ligatures w14:val="none"/>
        </w:rPr>
        <w:t xml:space="preserve">Assim, peço o apoio dos nobres Pares desta Casa de Leis para a aprovação desta nossa Indicação. </w:t>
      </w:r>
    </w:p>
    <w:p w14:paraId="534B99EA" w14:textId="77777777" w:rsidR="005C5169" w:rsidRDefault="005C5169" w:rsidP="005C5169">
      <w:pPr>
        <w:spacing w:after="0" w:line="276" w:lineRule="auto"/>
        <w:ind w:firstLine="709"/>
        <w:jc w:val="both"/>
        <w:rPr>
          <w:rFonts w:ascii="Cambria Math" w:eastAsia="Times New Roman" w:hAnsi="Cambria Math" w:cs="Times New Roman"/>
          <w:color w:val="000000"/>
          <w:kern w:val="0"/>
          <w:sz w:val="24"/>
          <w:szCs w:val="24"/>
          <w:lang w:eastAsia="pt-BR"/>
          <w14:ligatures w14:val="none"/>
        </w:rPr>
      </w:pPr>
    </w:p>
    <w:p w14:paraId="165C9342" w14:textId="77777777" w:rsidR="005C5169" w:rsidRDefault="005C5169" w:rsidP="005C5169">
      <w:pPr>
        <w:spacing w:after="0" w:line="276" w:lineRule="auto"/>
        <w:ind w:firstLine="709"/>
        <w:jc w:val="both"/>
        <w:rPr>
          <w:rFonts w:ascii="Cambria Math" w:eastAsia="Times New Roman" w:hAnsi="Cambria Math" w:cs="Times New Roman"/>
          <w:color w:val="000000"/>
          <w:kern w:val="0"/>
          <w:sz w:val="24"/>
          <w:szCs w:val="24"/>
          <w:lang w:eastAsia="pt-BR"/>
          <w14:ligatures w14:val="none"/>
        </w:rPr>
      </w:pPr>
    </w:p>
    <w:p w14:paraId="7889F801" w14:textId="77777777" w:rsidR="005C5169" w:rsidRDefault="005C5169" w:rsidP="005C5169">
      <w:pPr>
        <w:spacing w:after="0" w:line="276" w:lineRule="auto"/>
        <w:ind w:firstLine="709"/>
        <w:jc w:val="both"/>
        <w:rPr>
          <w:rFonts w:ascii="Cambria Math" w:eastAsia="Times New Roman" w:hAnsi="Cambria Math" w:cs="Times New Roman"/>
          <w:color w:val="000000"/>
          <w:kern w:val="0"/>
          <w:sz w:val="24"/>
          <w:szCs w:val="24"/>
          <w:lang w:eastAsia="pt-BR"/>
          <w14:ligatures w14:val="none"/>
        </w:rPr>
      </w:pPr>
    </w:p>
    <w:p w14:paraId="5FFC44EF" w14:textId="77777777" w:rsidR="005C5169" w:rsidRDefault="005C5169" w:rsidP="005C5169">
      <w:pPr>
        <w:spacing w:after="0" w:line="276" w:lineRule="auto"/>
        <w:ind w:firstLine="709"/>
        <w:jc w:val="both"/>
        <w:rPr>
          <w:rFonts w:ascii="Cambria Math" w:eastAsia="Times New Roman" w:hAnsi="Cambria Math" w:cs="Times New Roman"/>
          <w:color w:val="000000"/>
          <w:kern w:val="0"/>
          <w:sz w:val="24"/>
          <w:szCs w:val="24"/>
          <w:lang w:eastAsia="pt-BR"/>
          <w14:ligatures w14:val="none"/>
        </w:rPr>
      </w:pPr>
    </w:p>
    <w:p w14:paraId="6BED675A" w14:textId="77777777" w:rsidR="005C5169" w:rsidRDefault="005C5169" w:rsidP="005C5169">
      <w:pPr>
        <w:spacing w:after="0" w:line="240" w:lineRule="auto"/>
        <w:jc w:val="center"/>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Sala das Sessões da Câmara Municipal</w:t>
      </w:r>
    </w:p>
    <w:p w14:paraId="0DA2E26E" w14:textId="77777777" w:rsidR="005C5169" w:rsidRDefault="005C5169" w:rsidP="005C5169">
      <w:pPr>
        <w:spacing w:after="0" w:line="240" w:lineRule="auto"/>
        <w:jc w:val="center"/>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Palácio Adiel Antônio Ribeiro</w:t>
      </w:r>
    </w:p>
    <w:p w14:paraId="3CD55DD1" w14:textId="77777777" w:rsidR="005C5169" w:rsidRDefault="005C5169" w:rsidP="005C5169">
      <w:pPr>
        <w:spacing w:after="0" w:line="240" w:lineRule="auto"/>
        <w:jc w:val="center"/>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Nova Xavantina-MT, 02 de fevereiro de 2026.</w:t>
      </w:r>
    </w:p>
    <w:p w14:paraId="607CFC2E" w14:textId="77777777" w:rsidR="005C5169" w:rsidRDefault="005C5169" w:rsidP="005C5169">
      <w:pPr>
        <w:spacing w:after="0" w:line="240" w:lineRule="auto"/>
        <w:jc w:val="center"/>
        <w:rPr>
          <w:rFonts w:ascii="Cambria Math" w:eastAsia="Times New Roman" w:hAnsi="Cambria Math" w:cs="Times New Roman"/>
          <w:b/>
          <w:kern w:val="0"/>
          <w:sz w:val="24"/>
          <w:szCs w:val="24"/>
          <w:lang w:eastAsia="pt-BR"/>
          <w14:ligatures w14:val="none"/>
        </w:rPr>
      </w:pPr>
    </w:p>
    <w:p w14:paraId="35E36813" w14:textId="77777777" w:rsidR="005C5169" w:rsidRDefault="005C5169" w:rsidP="005C5169">
      <w:pPr>
        <w:spacing w:after="0" w:line="240" w:lineRule="auto"/>
        <w:rPr>
          <w:rFonts w:ascii="Cambria Math" w:eastAsia="Times New Roman" w:hAnsi="Cambria Math" w:cs="Times New Roman"/>
          <w:b/>
          <w:kern w:val="0"/>
          <w:sz w:val="24"/>
          <w:szCs w:val="24"/>
          <w:lang w:eastAsia="pt-BR"/>
          <w14:ligatures w14:val="none"/>
        </w:rPr>
      </w:pPr>
    </w:p>
    <w:p w14:paraId="701C61F0" w14:textId="77777777" w:rsidR="005C5169" w:rsidRDefault="005C5169" w:rsidP="005C5169">
      <w:pPr>
        <w:spacing w:after="0" w:line="240" w:lineRule="auto"/>
        <w:rPr>
          <w:rFonts w:ascii="Cambria Math" w:eastAsia="Times New Roman" w:hAnsi="Cambria Math" w:cs="Times New Roman"/>
          <w:b/>
          <w:kern w:val="0"/>
          <w:sz w:val="24"/>
          <w:szCs w:val="24"/>
          <w:lang w:eastAsia="pt-BR"/>
          <w14:ligatures w14:val="none"/>
        </w:rPr>
      </w:pPr>
    </w:p>
    <w:p w14:paraId="0BE62781" w14:textId="77777777" w:rsidR="005C5169" w:rsidRDefault="005C5169" w:rsidP="005C5169">
      <w:pPr>
        <w:spacing w:after="0" w:line="240" w:lineRule="auto"/>
        <w:rPr>
          <w:rFonts w:ascii="Cambria Math" w:eastAsia="Times New Roman" w:hAnsi="Cambria Math" w:cs="Times New Roman"/>
          <w:b/>
          <w:kern w:val="0"/>
          <w:sz w:val="24"/>
          <w:szCs w:val="24"/>
          <w:lang w:eastAsia="pt-BR"/>
          <w14:ligatures w14:val="none"/>
        </w:rPr>
      </w:pPr>
    </w:p>
    <w:p w14:paraId="17864852" w14:textId="77777777" w:rsidR="005C5169" w:rsidRDefault="005C5169" w:rsidP="005C5169">
      <w:pPr>
        <w:spacing w:after="0" w:line="240" w:lineRule="auto"/>
        <w:jc w:val="both"/>
        <w:rPr>
          <w:rFonts w:ascii="Cambria Math" w:eastAsia="Times New Roman" w:hAnsi="Cambria Math" w:cs="Times New Roman"/>
          <w:b/>
          <w:kern w:val="0"/>
          <w:sz w:val="24"/>
          <w:szCs w:val="24"/>
          <w:lang w:eastAsia="pt-BR"/>
          <w14:ligatures w14:val="none"/>
        </w:rPr>
      </w:pPr>
    </w:p>
    <w:p w14:paraId="15913E12" w14:textId="77777777" w:rsidR="005C5169" w:rsidRDefault="005C5169" w:rsidP="005C5169">
      <w:pPr>
        <w:spacing w:after="0" w:line="240" w:lineRule="auto"/>
        <w:jc w:val="both"/>
        <w:rPr>
          <w:rFonts w:ascii="Cambria Math" w:eastAsia="Times New Roman" w:hAnsi="Cambria Math" w:cs="Times New Roman"/>
          <w:b/>
          <w:kern w:val="0"/>
          <w:sz w:val="24"/>
          <w:szCs w:val="24"/>
          <w:lang w:eastAsia="pt-BR"/>
          <w14:ligatures w14:val="none"/>
        </w:rPr>
      </w:pPr>
    </w:p>
    <w:p w14:paraId="0006E893" w14:textId="77777777" w:rsidR="005C5169" w:rsidRDefault="005C5169" w:rsidP="005C5169">
      <w:pPr>
        <w:tabs>
          <w:tab w:val="left" w:pos="1418"/>
          <w:tab w:val="left" w:pos="2127"/>
        </w:tabs>
        <w:spacing w:after="0" w:line="240" w:lineRule="auto"/>
        <w:jc w:val="center"/>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ANILTON SILVA DE MOURA</w:t>
      </w:r>
    </w:p>
    <w:p w14:paraId="2414ED13" w14:textId="77777777" w:rsidR="005C5169" w:rsidRDefault="005C5169" w:rsidP="005C5169">
      <w:pPr>
        <w:tabs>
          <w:tab w:val="left" w:pos="1418"/>
          <w:tab w:val="left" w:pos="2127"/>
        </w:tabs>
        <w:spacing w:after="0" w:line="240" w:lineRule="auto"/>
        <w:ind w:left="2124"/>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 xml:space="preserve">                             Vereador</w:t>
      </w:r>
    </w:p>
    <w:p w14:paraId="51D7C90B" w14:textId="77777777" w:rsidR="005C5169" w:rsidRDefault="005C5169" w:rsidP="005C5169"/>
    <w:p w14:paraId="6C87088F"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69"/>
    <w:rsid w:val="000D6968"/>
    <w:rsid w:val="005C5169"/>
    <w:rsid w:val="008A55E4"/>
    <w:rsid w:val="008C46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3B18"/>
  <w15:chartTrackingRefBased/>
  <w15:docId w15:val="{F0198CC8-7EFA-4A8F-8550-A6DDC68D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169"/>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9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1110</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2026-01-28T19:50:00Z</dcterms:created>
  <dcterms:modified xsi:type="dcterms:W3CDTF">2026-01-28T19:51:00Z</dcterms:modified>
</cp:coreProperties>
</file>